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4"/>
          <w:szCs w:val="34"/>
        </w:rPr>
      </w:pPr>
      <w:bookmarkStart w:colFirst="0" w:colLast="0" w:name="_rcs9zpbpkxne" w:id="0"/>
      <w:bookmarkEnd w:id="0"/>
      <w:r w:rsidDel="00000000" w:rsidR="00000000" w:rsidRPr="00000000">
        <w:rPr>
          <w:b w:val="1"/>
          <w:bCs w:val="1"/>
          <w:sz w:val="34"/>
          <w:szCs w:val="34"/>
          <w:rtl w:val="0"/>
        </w:rPr>
        <w:t xml:space="preserve">Eksperdid varjavad tõde: kas tehisintellekt asendab Eesti koolides õpetajad juba lähiaastatel?</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Tallinn, 30.10.2025</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Kuigi Haridus- ja Teadusministeerium kinnitab avalikkusele, et tehisintellekti eesmärk on õpetajaid toetada, on mitmed hariduseksperdid ja lapsevanemad väljendanud muret, et tegelikkuses võib tehisaru kasutuselevõtt koolides viia õpetajate rolli olulise vähenemiseni.</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Mure on kerkinud seoses 2025. aastal käivitatud riikliku programmiga </w:t>
      </w:r>
      <w:r w:rsidDel="00000000" w:rsidR="00000000" w:rsidRPr="00000000">
        <w:rPr>
          <w:b w:val="1"/>
          <w:bCs w:val="1"/>
          <w:sz w:val="24"/>
          <w:szCs w:val="24"/>
          <w:rtl w:val="0"/>
        </w:rPr>
        <w:t xml:space="preserve">TI-Hüpe</w:t>
      </w:r>
      <w:r w:rsidDel="00000000" w:rsidR="00000000" w:rsidRPr="00000000">
        <w:rPr>
          <w:sz w:val="24"/>
          <w:szCs w:val="24"/>
          <w:rtl w:val="0"/>
        </w:rPr>
        <w:t xml:space="preserve">, mille raames said Eesti gümnaasiumiõpilased ja õpetajad ligipääsu maailma juhtivatele tehisintellekti õpirakendustele. Programmi esimeses etapis kaasati ligikaudu 20 000 õpilast ja 3000 õpetajat ning järgnevatel aastatel plaanitakse programmi laiendada kümnetele tuhandetele õppijatele.</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TI-Hüppe tegevjuht </w:t>
      </w:r>
      <w:r w:rsidDel="00000000" w:rsidR="00000000" w:rsidRPr="00000000">
        <w:rPr>
          <w:b w:val="1"/>
          <w:bCs w:val="1"/>
          <w:sz w:val="24"/>
          <w:szCs w:val="24"/>
          <w:rtl w:val="0"/>
        </w:rPr>
        <w:t xml:space="preserve">Ivo Visak</w:t>
      </w:r>
      <w:r w:rsidDel="00000000" w:rsidR="00000000" w:rsidRPr="00000000">
        <w:rPr>
          <w:sz w:val="24"/>
          <w:szCs w:val="24"/>
          <w:rtl w:val="0"/>
        </w:rPr>
        <w:t xml:space="preserve"> on varem öelnud, et tehisintellekt muudab õppimise viisi ning aitab õpilastel kasutada uusi teadmiste omandamise meetodeid. Samuti on programmi algatajad, sealhulgas president </w:t>
      </w:r>
      <w:r w:rsidDel="00000000" w:rsidR="00000000" w:rsidRPr="00000000">
        <w:rPr>
          <w:b w:val="1"/>
          <w:bCs w:val="1"/>
          <w:sz w:val="24"/>
          <w:szCs w:val="24"/>
          <w:rtl w:val="0"/>
        </w:rPr>
        <w:t xml:space="preserve">Alar Karis</w:t>
      </w:r>
      <w:r w:rsidDel="00000000" w:rsidR="00000000" w:rsidRPr="00000000">
        <w:rPr>
          <w:sz w:val="24"/>
          <w:szCs w:val="24"/>
          <w:rtl w:val="0"/>
        </w:rPr>
        <w:t xml:space="preserve">, rõhutanud vajadust valmistada Eesti noori ette tehisaru ajastuks.</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Kriitikud väidavad aga, et ametlikes sõnumites ei räägita piisavalt võimalikest riskidest. Nende hinnangul võib tehisintellekti kasvav kasutamine vähendada õpetaja rolli teadmiste vahendajana ning viia olukorrani, kus osa õpetajatööst automatiseeritakse.</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Mõned haridusvaldkonna kommentaatorid osutavad asjaolule, et juba enne TI-Hüppe käivitamist kasutas erinevate uuringute kohaselt 64–90% Eesti õpilastest tehisaru abi koolitööde tegemisel. Nende hinnangul võib see olla märk sellest, et traditsiooniline õpetamisviis on kiiresti muutumas.</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Sotsiaalmeedias levivad väited, et tulevikus hakkavad tehisaru süsteemid koostama individuaalseid õppeplaane, hindama õpilaste töid ning andma tagasisidet ilma õpetaja sekkumiseta. Mõned postitused lähevad veelgi kaugemale ja väidavad, et õpetajate arv väheneb juba järgmise viie aasta jooksul märkimisväärselt.</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Haridusministeerium on sellised väited tagasi lükanud ning rõhutanud, et TI-Hüppe eesmärk on õpetajate töö toetamine, mitte nende asendamine. Ministeeriumi sõnul aitab programm parandada õpilaste tehisarukirjaoskust ja valmistada neid ette tulevaseks tööturuks.</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Samas küsivad kriitikud, kas tehnoloogia kiire areng võib viia olukorrani, kus koolides jääb õpetaja peamiseks ülesandeks üksnes õppimise jälgimine ja tehniline tugi. Nende sõnul väärib see küsimus senisest palju laiemat avalikku arutelu.</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Kas Eesti haridussüsteem liigub õpetajate toetamise või nende asendamise suunas? Vastus sellele küsimusele võib kujuneda lähiaastatel üheks olulisemaks hariduspoliitiliseks debatiks.</w:t>
      </w:r>
    </w:p>
    <w:p w:rsidR="00000000" w:rsidDel="00000000" w:rsidP="00000000" w:rsidRDefault="00000000" w:rsidRPr="00000000" w14:paraId="0000000C">
      <w:pPr>
        <w:pStyle w:val="Heading2"/>
        <w:keepNext w:val="0"/>
        <w:keepLines w:val="0"/>
        <w:spacing w:after="80" w:lineRule="auto"/>
        <w:rPr>
          <w:b w:val="1"/>
          <w:bCs w:val="1"/>
          <w:sz w:val="28"/>
          <w:szCs w:val="28"/>
        </w:rPr>
      </w:pPr>
      <w:bookmarkStart w:colFirst="0" w:colLast="0" w:name="_j6jlu449d9qb" w:id="1"/>
      <w:bookmarkEnd w:id="1"/>
      <w:r w:rsidDel="00000000" w:rsidR="00000000" w:rsidRPr="00000000">
        <w:rPr>
          <w:b w:val="1"/>
          <w:bCs w:val="1"/>
          <w:sz w:val="28"/>
          <w:szCs w:val="28"/>
          <w:rtl w:val="0"/>
        </w:rPr>
        <w:t xml:space="preserve">Töö rühmades</w:t>
      </w:r>
    </w:p>
    <w:p w:rsidR="00000000" w:rsidDel="00000000" w:rsidP="00000000" w:rsidRDefault="00000000" w:rsidRPr="00000000" w14:paraId="0000000D">
      <w:pPr>
        <w:pStyle w:val="Heading3"/>
        <w:keepNext w:val="0"/>
        <w:keepLines w:val="0"/>
        <w:spacing w:before="280" w:lineRule="auto"/>
        <w:rPr>
          <w:b w:val="1"/>
          <w:bCs w:val="1"/>
          <w:color w:val="000000"/>
        </w:rPr>
      </w:pPr>
      <w:bookmarkStart w:colFirst="0" w:colLast="0" w:name="_6mcxl4jbakc9" w:id="2"/>
      <w:bookmarkEnd w:id="2"/>
      <w:r w:rsidDel="00000000" w:rsidR="00000000" w:rsidRPr="00000000">
        <w:rPr>
          <w:b w:val="1"/>
          <w:bCs w:val="1"/>
          <w:color w:val="000000"/>
          <w:rtl w:val="0"/>
        </w:rPr>
        <w:t xml:space="preserve">Küsimus 1</w:t>
      </w:r>
    </w:p>
    <w:p w:rsidR="00000000" w:rsidDel="00000000" w:rsidP="00000000" w:rsidRDefault="00000000" w:rsidRPr="00000000" w14:paraId="0000000E">
      <w:pPr>
        <w:spacing w:after="240" w:before="240" w:lineRule="auto"/>
        <w:rPr>
          <w:b w:val="1"/>
          <w:bCs w:val="1"/>
          <w:sz w:val="28"/>
          <w:szCs w:val="28"/>
        </w:rPr>
      </w:pPr>
      <w:r w:rsidDel="00000000" w:rsidR="00000000" w:rsidRPr="00000000">
        <w:rPr>
          <w:b w:val="1"/>
          <w:bCs w:val="1"/>
          <w:sz w:val="28"/>
          <w:szCs w:val="28"/>
          <w:rtl w:val="0"/>
        </w:rPr>
        <w:t xml:space="preserve">Kes on selles loos kangelane ja kes ohver?</w:t>
      </w:r>
    </w:p>
    <w:p w:rsidR="00000000" w:rsidDel="00000000" w:rsidP="00000000" w:rsidRDefault="00000000" w:rsidRPr="00000000" w14:paraId="0000000F">
      <w:pPr>
        <w:spacing w:after="240" w:before="240" w:lineRule="auto"/>
        <w:rPr>
          <w:sz w:val="28"/>
          <w:szCs w:val="28"/>
        </w:rPr>
      </w:pPr>
      <w:r w:rsidDel="00000000" w:rsidR="00000000" w:rsidRPr="00000000">
        <w:rPr>
          <w:sz w:val="28"/>
          <w:szCs w:val="28"/>
          <w:rtl w:val="0"/>
        </w:rPr>
        <w:t xml:space="preserve">Mõelge:</w:t>
      </w:r>
    </w:p>
    <w:p w:rsidR="00000000" w:rsidDel="00000000" w:rsidP="00000000" w:rsidRDefault="00000000" w:rsidRPr="00000000" w14:paraId="00000010">
      <w:pPr>
        <w:numPr>
          <w:ilvl w:val="0"/>
          <w:numId w:val="2"/>
        </w:numPr>
        <w:spacing w:after="0" w:afterAutospacing="0" w:before="240" w:lineRule="auto"/>
        <w:ind w:left="720" w:hanging="360"/>
        <w:rPr>
          <w:sz w:val="28"/>
          <w:szCs w:val="28"/>
        </w:rPr>
      </w:pPr>
      <w:r w:rsidDel="00000000" w:rsidR="00000000" w:rsidRPr="00000000">
        <w:rPr>
          <w:sz w:val="28"/>
          <w:szCs w:val="28"/>
          <w:rtl w:val="0"/>
        </w:rPr>
        <w:t xml:space="preserve">Keda kujutatakse tõe rääkijana või probleemi lahendajana?</w:t>
      </w:r>
    </w:p>
    <w:p w:rsidR="00000000" w:rsidDel="00000000" w:rsidP="00000000" w:rsidRDefault="00000000" w:rsidRPr="00000000" w14:paraId="00000011">
      <w:pPr>
        <w:numPr>
          <w:ilvl w:val="0"/>
          <w:numId w:val="2"/>
        </w:numPr>
        <w:spacing w:after="240" w:before="0" w:beforeAutospacing="0" w:lineRule="auto"/>
        <w:ind w:left="720" w:hanging="360"/>
        <w:rPr>
          <w:sz w:val="28"/>
          <w:szCs w:val="28"/>
        </w:rPr>
      </w:pPr>
      <w:r w:rsidDel="00000000" w:rsidR="00000000" w:rsidRPr="00000000">
        <w:rPr>
          <w:sz w:val="28"/>
          <w:szCs w:val="28"/>
          <w:rtl w:val="0"/>
        </w:rPr>
        <w:t xml:space="preserve">Keda kujutatakse kannataja või ohvrina?</w:t>
      </w:r>
    </w:p>
    <w:p w:rsidR="00000000" w:rsidDel="00000000" w:rsidP="00000000" w:rsidRDefault="00000000" w:rsidRPr="00000000" w14:paraId="00000012">
      <w:pPr>
        <w:pStyle w:val="Heading3"/>
        <w:keepNext w:val="0"/>
        <w:keepLines w:val="0"/>
        <w:spacing w:before="280" w:lineRule="auto"/>
        <w:rPr>
          <w:b w:val="1"/>
          <w:bCs w:val="1"/>
          <w:color w:val="000000"/>
        </w:rPr>
      </w:pPr>
      <w:bookmarkStart w:colFirst="0" w:colLast="0" w:name="_pc8uux2hh8q" w:id="3"/>
      <w:bookmarkEnd w:id="3"/>
      <w:r w:rsidDel="00000000" w:rsidR="00000000" w:rsidRPr="00000000">
        <w:rPr>
          <w:b w:val="1"/>
          <w:bCs w:val="1"/>
          <w:color w:val="000000"/>
          <w:rtl w:val="0"/>
        </w:rPr>
        <w:t xml:space="preserve">Küsimus 2</w:t>
      </w:r>
    </w:p>
    <w:p w:rsidR="00000000" w:rsidDel="00000000" w:rsidP="00000000" w:rsidRDefault="00000000" w:rsidRPr="00000000" w14:paraId="00000013">
      <w:pPr>
        <w:spacing w:after="240" w:before="240" w:lineRule="auto"/>
        <w:rPr>
          <w:b w:val="1"/>
          <w:bCs w:val="1"/>
          <w:sz w:val="28"/>
          <w:szCs w:val="28"/>
        </w:rPr>
      </w:pPr>
      <w:r w:rsidDel="00000000" w:rsidR="00000000" w:rsidRPr="00000000">
        <w:rPr>
          <w:b w:val="1"/>
          <w:bCs w:val="1"/>
          <w:sz w:val="28"/>
          <w:szCs w:val="28"/>
          <w:rtl w:val="0"/>
        </w:rPr>
        <w:t xml:space="preserve">Milliseid emotsioone püütakse auditooriumis esile kutsuda?</w:t>
      </w:r>
    </w:p>
    <w:p w:rsidR="00000000" w:rsidDel="00000000" w:rsidP="00000000" w:rsidRDefault="00000000" w:rsidRPr="00000000" w14:paraId="00000014">
      <w:pPr>
        <w:spacing w:after="240" w:before="240" w:lineRule="auto"/>
        <w:rPr>
          <w:sz w:val="28"/>
          <w:szCs w:val="28"/>
        </w:rPr>
      </w:pPr>
      <w:r w:rsidDel="00000000" w:rsidR="00000000" w:rsidRPr="00000000">
        <w:rPr>
          <w:sz w:val="28"/>
          <w:szCs w:val="28"/>
          <w:rtl w:val="0"/>
        </w:rPr>
        <w:t xml:space="preserve">Valige sobivad:</w:t>
      </w:r>
    </w:p>
    <w:p w:rsidR="00000000" w:rsidDel="00000000" w:rsidP="00000000" w:rsidRDefault="00000000" w:rsidRPr="00000000" w14:paraId="00000015">
      <w:pPr>
        <w:spacing w:after="240" w:before="240" w:lineRule="auto"/>
        <w:rPr>
          <w:sz w:val="28"/>
          <w:szCs w:val="28"/>
        </w:rPr>
      </w:pPr>
      <w:r w:rsidDel="00000000" w:rsidR="00000000" w:rsidRPr="00000000">
        <w:rPr>
          <w:sz w:val="28"/>
          <w:szCs w:val="28"/>
          <w:rtl w:val="0"/>
        </w:rPr>
        <w:t xml:space="preserve">☐ Hirm</w:t>
      </w:r>
    </w:p>
    <w:p w:rsidR="00000000" w:rsidDel="00000000" w:rsidP="00000000" w:rsidRDefault="00000000" w:rsidRPr="00000000" w14:paraId="00000016">
      <w:pPr>
        <w:spacing w:after="240" w:before="240" w:lineRule="auto"/>
        <w:rPr>
          <w:sz w:val="28"/>
          <w:szCs w:val="28"/>
        </w:rPr>
      </w:pPr>
      <w:r w:rsidDel="00000000" w:rsidR="00000000" w:rsidRPr="00000000">
        <w:rPr>
          <w:sz w:val="28"/>
          <w:szCs w:val="28"/>
          <w:rtl w:val="0"/>
        </w:rPr>
        <w:t xml:space="preserve">☐ Viha</w:t>
      </w:r>
    </w:p>
    <w:p w:rsidR="00000000" w:rsidDel="00000000" w:rsidP="00000000" w:rsidRDefault="00000000" w:rsidRPr="00000000" w14:paraId="00000017">
      <w:pPr>
        <w:spacing w:after="240" w:before="240" w:lineRule="auto"/>
        <w:rPr>
          <w:sz w:val="28"/>
          <w:szCs w:val="28"/>
        </w:rPr>
      </w:pPr>
      <w:r w:rsidDel="00000000" w:rsidR="00000000" w:rsidRPr="00000000">
        <w:rPr>
          <w:sz w:val="28"/>
          <w:szCs w:val="28"/>
          <w:rtl w:val="0"/>
        </w:rPr>
        <w:t xml:space="preserve">☐ Pahameel</w:t>
      </w:r>
    </w:p>
    <w:p w:rsidR="00000000" w:rsidDel="00000000" w:rsidP="00000000" w:rsidRDefault="00000000" w:rsidRPr="00000000" w14:paraId="00000018">
      <w:pPr>
        <w:spacing w:after="240" w:before="240" w:lineRule="auto"/>
        <w:rPr>
          <w:sz w:val="28"/>
          <w:szCs w:val="28"/>
        </w:rPr>
      </w:pPr>
      <w:r w:rsidDel="00000000" w:rsidR="00000000" w:rsidRPr="00000000">
        <w:rPr>
          <w:sz w:val="28"/>
          <w:szCs w:val="28"/>
          <w:rtl w:val="0"/>
        </w:rPr>
        <w:t xml:space="preserve">☐ Usaldamatus</w:t>
      </w:r>
    </w:p>
    <w:p w:rsidR="00000000" w:rsidDel="00000000" w:rsidP="00000000" w:rsidRDefault="00000000" w:rsidRPr="00000000" w14:paraId="00000019">
      <w:pPr>
        <w:spacing w:after="240" w:before="240" w:lineRule="auto"/>
        <w:rPr>
          <w:sz w:val="28"/>
          <w:szCs w:val="28"/>
        </w:rPr>
      </w:pPr>
      <w:r w:rsidDel="00000000" w:rsidR="00000000" w:rsidRPr="00000000">
        <w:rPr>
          <w:sz w:val="28"/>
          <w:szCs w:val="28"/>
          <w:rtl w:val="0"/>
        </w:rPr>
        <w:t xml:space="preserve">☐ Lootus</w:t>
      </w:r>
    </w:p>
    <w:p w:rsidR="00000000" w:rsidDel="00000000" w:rsidP="00000000" w:rsidRDefault="00000000" w:rsidRPr="00000000" w14:paraId="0000001A">
      <w:pPr>
        <w:spacing w:after="240" w:before="240" w:lineRule="auto"/>
        <w:rPr>
          <w:sz w:val="28"/>
          <w:szCs w:val="28"/>
        </w:rPr>
      </w:pPr>
      <w:r w:rsidDel="00000000" w:rsidR="00000000" w:rsidRPr="00000000">
        <w:rPr>
          <w:sz w:val="28"/>
          <w:szCs w:val="28"/>
          <w:rtl w:val="0"/>
        </w:rPr>
        <w:t xml:space="preserve">☐ Paanika</w:t>
      </w:r>
    </w:p>
    <w:p w:rsidR="00000000" w:rsidDel="00000000" w:rsidP="00000000" w:rsidRDefault="00000000" w:rsidRPr="00000000" w14:paraId="0000001B">
      <w:pPr>
        <w:spacing w:after="240" w:before="240" w:lineRule="auto"/>
        <w:rPr>
          <w:sz w:val="28"/>
          <w:szCs w:val="28"/>
        </w:rPr>
      </w:pPr>
      <w:r w:rsidDel="00000000" w:rsidR="00000000" w:rsidRPr="00000000">
        <w:rPr>
          <w:rtl w:val="0"/>
        </w:rPr>
      </w:r>
    </w:p>
    <w:p w:rsidR="00000000" w:rsidDel="00000000" w:rsidP="00000000" w:rsidRDefault="00000000" w:rsidRPr="00000000" w14:paraId="0000001C">
      <w:pPr>
        <w:spacing w:after="240" w:before="240" w:lineRule="auto"/>
        <w:rPr>
          <w:sz w:val="28"/>
          <w:szCs w:val="28"/>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rPr>
      </w:pPr>
      <w:bookmarkStart w:colFirst="0" w:colLast="0" w:name="_rruxnmqltgi2" w:id="4"/>
      <w:bookmarkEnd w:id="4"/>
      <w:r w:rsidDel="00000000" w:rsidR="00000000" w:rsidRPr="00000000">
        <w:rPr>
          <w:b w:val="1"/>
          <w:bCs w:val="1"/>
          <w:color w:val="000000"/>
          <w:rtl w:val="0"/>
        </w:rPr>
        <w:t xml:space="preserve">Küsimus 3</w:t>
      </w:r>
    </w:p>
    <w:p w:rsidR="00000000" w:rsidDel="00000000" w:rsidP="00000000" w:rsidRDefault="00000000" w:rsidRPr="00000000" w14:paraId="0000001E">
      <w:pPr>
        <w:spacing w:after="240" w:before="240" w:lineRule="auto"/>
        <w:rPr>
          <w:b w:val="1"/>
          <w:bCs w:val="1"/>
          <w:sz w:val="28"/>
          <w:szCs w:val="28"/>
        </w:rPr>
      </w:pPr>
      <w:r w:rsidDel="00000000" w:rsidR="00000000" w:rsidRPr="00000000">
        <w:rPr>
          <w:b w:val="1"/>
          <w:bCs w:val="1"/>
          <w:sz w:val="28"/>
          <w:szCs w:val="28"/>
          <w:rtl w:val="0"/>
        </w:rPr>
        <w:t xml:space="preserve">Milliseid fakte kasutatakse ja millised olulised faktid puuduvad?</w:t>
      </w:r>
    </w:p>
    <w:p w:rsidR="00000000" w:rsidDel="00000000" w:rsidP="00000000" w:rsidRDefault="00000000" w:rsidRPr="00000000" w14:paraId="0000001F">
      <w:pPr>
        <w:spacing w:after="240" w:before="240" w:lineRule="auto"/>
        <w:rPr>
          <w:sz w:val="28"/>
          <w:szCs w:val="28"/>
        </w:rPr>
      </w:pPr>
      <w:r w:rsidDel="00000000" w:rsidR="00000000" w:rsidRPr="00000000">
        <w:rPr>
          <w:sz w:val="28"/>
          <w:szCs w:val="28"/>
          <w:rtl w:val="0"/>
        </w:rPr>
        <w:t xml:space="preserve">Arutage:</w:t>
      </w:r>
    </w:p>
    <w:p w:rsidR="00000000" w:rsidDel="00000000" w:rsidP="00000000" w:rsidRDefault="00000000" w:rsidRPr="00000000" w14:paraId="00000020">
      <w:pPr>
        <w:numPr>
          <w:ilvl w:val="0"/>
          <w:numId w:val="6"/>
        </w:numPr>
        <w:spacing w:after="0" w:afterAutospacing="0" w:before="240" w:lineRule="auto"/>
        <w:ind w:left="720" w:hanging="360"/>
        <w:rPr>
          <w:sz w:val="28"/>
          <w:szCs w:val="28"/>
        </w:rPr>
      </w:pPr>
      <w:r w:rsidDel="00000000" w:rsidR="00000000" w:rsidRPr="00000000">
        <w:rPr>
          <w:sz w:val="28"/>
          <w:szCs w:val="28"/>
          <w:rtl w:val="0"/>
        </w:rPr>
        <w:t xml:space="preserve">Kas viidatakse ametlikele dokumentidele?</w:t>
      </w:r>
    </w:p>
    <w:p w:rsidR="00000000" w:rsidDel="00000000" w:rsidP="00000000" w:rsidRDefault="00000000" w:rsidRPr="00000000" w14:paraId="00000021">
      <w:pPr>
        <w:numPr>
          <w:ilvl w:val="0"/>
          <w:numId w:val="6"/>
        </w:numPr>
        <w:spacing w:after="0" w:afterAutospacing="0" w:before="0" w:beforeAutospacing="0" w:lineRule="auto"/>
        <w:ind w:left="720" w:hanging="360"/>
        <w:rPr>
          <w:sz w:val="28"/>
          <w:szCs w:val="28"/>
        </w:rPr>
      </w:pPr>
      <w:r w:rsidDel="00000000" w:rsidR="00000000" w:rsidRPr="00000000">
        <w:rPr>
          <w:sz w:val="28"/>
          <w:szCs w:val="28"/>
          <w:rtl w:val="0"/>
        </w:rPr>
        <w:t xml:space="preserve">Kas nimetatakse konkreetseid eksperte?</w:t>
      </w:r>
    </w:p>
    <w:p w:rsidR="00000000" w:rsidDel="00000000" w:rsidP="00000000" w:rsidRDefault="00000000" w:rsidRPr="00000000" w14:paraId="00000022">
      <w:pPr>
        <w:numPr>
          <w:ilvl w:val="0"/>
          <w:numId w:val="6"/>
        </w:numPr>
        <w:spacing w:after="0" w:afterAutospacing="0" w:before="0" w:beforeAutospacing="0" w:lineRule="auto"/>
        <w:ind w:left="720" w:hanging="360"/>
        <w:rPr>
          <w:sz w:val="28"/>
          <w:szCs w:val="28"/>
        </w:rPr>
      </w:pPr>
      <w:r w:rsidDel="00000000" w:rsidR="00000000" w:rsidRPr="00000000">
        <w:rPr>
          <w:sz w:val="28"/>
          <w:szCs w:val="28"/>
          <w:rtl w:val="0"/>
        </w:rPr>
        <w:t xml:space="preserve">Kas esitatakse tõendeid?</w:t>
      </w:r>
    </w:p>
    <w:p w:rsidR="00000000" w:rsidDel="00000000" w:rsidP="00000000" w:rsidRDefault="00000000" w:rsidRPr="00000000" w14:paraId="00000023">
      <w:pPr>
        <w:numPr>
          <w:ilvl w:val="0"/>
          <w:numId w:val="6"/>
        </w:numPr>
        <w:spacing w:after="240" w:before="0" w:beforeAutospacing="0" w:lineRule="auto"/>
        <w:ind w:left="720" w:hanging="360"/>
        <w:rPr>
          <w:sz w:val="28"/>
          <w:szCs w:val="28"/>
        </w:rPr>
      </w:pPr>
      <w:r w:rsidDel="00000000" w:rsidR="00000000" w:rsidRPr="00000000">
        <w:rPr>
          <w:sz w:val="28"/>
          <w:szCs w:val="28"/>
          <w:rtl w:val="0"/>
        </w:rPr>
        <w:t xml:space="preserve">Kas tuuakse välja erinevaid vaatenurki?</w:t>
      </w:r>
    </w:p>
    <w:p w:rsidR="00000000" w:rsidDel="00000000" w:rsidP="00000000" w:rsidRDefault="00000000" w:rsidRPr="00000000" w14:paraId="00000024">
      <w:pPr>
        <w:pStyle w:val="Heading3"/>
        <w:keepNext w:val="0"/>
        <w:keepLines w:val="0"/>
        <w:spacing w:before="280" w:lineRule="auto"/>
        <w:rPr>
          <w:b w:val="1"/>
          <w:bCs w:val="1"/>
          <w:color w:val="000000"/>
        </w:rPr>
      </w:pPr>
      <w:bookmarkStart w:colFirst="0" w:colLast="0" w:name="_qos7nakahjt7" w:id="5"/>
      <w:bookmarkEnd w:id="5"/>
      <w:r w:rsidDel="00000000" w:rsidR="00000000" w:rsidRPr="00000000">
        <w:rPr>
          <w:b w:val="1"/>
          <w:bCs w:val="1"/>
          <w:color w:val="000000"/>
          <w:rtl w:val="0"/>
        </w:rPr>
        <w:t xml:space="preserve">Küsimus 4</w:t>
      </w:r>
    </w:p>
    <w:p w:rsidR="00000000" w:rsidDel="00000000" w:rsidP="00000000" w:rsidRDefault="00000000" w:rsidRPr="00000000" w14:paraId="00000025">
      <w:pPr>
        <w:spacing w:after="240" w:before="240" w:lineRule="auto"/>
        <w:rPr>
          <w:b w:val="1"/>
          <w:bCs w:val="1"/>
          <w:sz w:val="28"/>
          <w:szCs w:val="28"/>
        </w:rPr>
      </w:pPr>
      <w:r w:rsidDel="00000000" w:rsidR="00000000" w:rsidRPr="00000000">
        <w:rPr>
          <w:b w:val="1"/>
          <w:bCs w:val="1"/>
          <w:sz w:val="28"/>
          <w:szCs w:val="28"/>
          <w:rtl w:val="0"/>
        </w:rPr>
        <w:t xml:space="preserve">Kas sama narratiiv kordub erinevates allikates?</w:t>
      </w:r>
    </w:p>
    <w:p w:rsidR="00000000" w:rsidDel="00000000" w:rsidP="00000000" w:rsidRDefault="00000000" w:rsidRPr="00000000" w14:paraId="00000026">
      <w:pPr>
        <w:spacing w:after="240" w:before="240" w:lineRule="auto"/>
        <w:rPr>
          <w:sz w:val="28"/>
          <w:szCs w:val="28"/>
        </w:rPr>
      </w:pPr>
      <w:r w:rsidDel="00000000" w:rsidR="00000000" w:rsidRPr="00000000">
        <w:rPr>
          <w:sz w:val="28"/>
          <w:szCs w:val="28"/>
          <w:rtl w:val="0"/>
        </w:rPr>
        <w:t xml:space="preserve">Mõelge:</w:t>
      </w:r>
    </w:p>
    <w:p w:rsidR="00000000" w:rsidDel="00000000" w:rsidP="00000000" w:rsidRDefault="00000000" w:rsidRPr="00000000" w14:paraId="00000027">
      <w:pPr>
        <w:numPr>
          <w:ilvl w:val="0"/>
          <w:numId w:val="5"/>
        </w:numPr>
        <w:spacing w:after="0" w:afterAutospacing="0" w:before="240" w:lineRule="auto"/>
        <w:ind w:left="720" w:hanging="360"/>
        <w:rPr>
          <w:sz w:val="28"/>
          <w:szCs w:val="28"/>
        </w:rPr>
      </w:pPr>
      <w:r w:rsidDel="00000000" w:rsidR="00000000" w:rsidRPr="00000000">
        <w:rPr>
          <w:sz w:val="28"/>
          <w:szCs w:val="28"/>
          <w:rtl w:val="0"/>
        </w:rPr>
        <w:t xml:space="preserve">Kus veel võiks selliseid väiteid kohata?</w:t>
      </w:r>
    </w:p>
    <w:p w:rsidR="00000000" w:rsidDel="00000000" w:rsidP="00000000" w:rsidRDefault="00000000" w:rsidRPr="00000000" w14:paraId="00000028">
      <w:pPr>
        <w:numPr>
          <w:ilvl w:val="0"/>
          <w:numId w:val="5"/>
        </w:numPr>
        <w:spacing w:after="0" w:afterAutospacing="0" w:before="0" w:beforeAutospacing="0" w:lineRule="auto"/>
        <w:ind w:left="720" w:hanging="360"/>
        <w:rPr>
          <w:sz w:val="28"/>
          <w:szCs w:val="28"/>
        </w:rPr>
      </w:pPr>
      <w:r w:rsidDel="00000000" w:rsidR="00000000" w:rsidRPr="00000000">
        <w:rPr>
          <w:sz w:val="28"/>
          <w:szCs w:val="28"/>
          <w:rtl w:val="0"/>
        </w:rPr>
        <w:t xml:space="preserve">Kas kasutatakse sarnaseid väljendeid?</w:t>
      </w:r>
    </w:p>
    <w:p w:rsidR="00000000" w:rsidDel="00000000" w:rsidP="00000000" w:rsidRDefault="00000000" w:rsidRPr="00000000" w14:paraId="00000029">
      <w:pPr>
        <w:numPr>
          <w:ilvl w:val="0"/>
          <w:numId w:val="5"/>
        </w:numPr>
        <w:spacing w:after="240" w:before="0" w:beforeAutospacing="0" w:lineRule="auto"/>
        <w:ind w:left="720" w:hanging="360"/>
        <w:rPr>
          <w:sz w:val="28"/>
          <w:szCs w:val="28"/>
        </w:rPr>
      </w:pPr>
      <w:r w:rsidDel="00000000" w:rsidR="00000000" w:rsidRPr="00000000">
        <w:rPr>
          <w:sz w:val="28"/>
          <w:szCs w:val="28"/>
          <w:rtl w:val="0"/>
        </w:rPr>
        <w:t xml:space="preserve">Kas samad argumendid korduvad?</w:t>
      </w:r>
    </w:p>
    <w:p w:rsidR="00000000" w:rsidDel="00000000" w:rsidP="00000000" w:rsidRDefault="00000000" w:rsidRPr="00000000" w14:paraId="0000002A">
      <w:pPr>
        <w:pStyle w:val="Heading3"/>
        <w:keepNext w:val="0"/>
        <w:keepLines w:val="0"/>
        <w:spacing w:before="280" w:lineRule="auto"/>
        <w:rPr>
          <w:color w:val="000000"/>
        </w:rPr>
      </w:pPr>
      <w:bookmarkStart w:colFirst="0" w:colLast="0" w:name="_j85w29ba78um" w:id="6"/>
      <w:bookmarkEnd w:id="6"/>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rPr>
      </w:pPr>
      <w:bookmarkStart w:colFirst="0" w:colLast="0" w:name="_vw17zc8fvopn" w:id="7"/>
      <w:bookmarkEnd w:id="7"/>
      <w:r w:rsidDel="00000000" w:rsidR="00000000" w:rsidRPr="00000000">
        <w:rPr>
          <w:b w:val="1"/>
          <w:bCs w:val="1"/>
          <w:color w:val="000000"/>
          <w:rtl w:val="0"/>
        </w:rPr>
        <w:t xml:space="preserve">Küsimus 5</w:t>
      </w:r>
    </w:p>
    <w:p w:rsidR="00000000" w:rsidDel="00000000" w:rsidP="00000000" w:rsidRDefault="00000000" w:rsidRPr="00000000" w14:paraId="0000002C">
      <w:pPr>
        <w:spacing w:after="240" w:before="240" w:lineRule="auto"/>
        <w:rPr>
          <w:b w:val="1"/>
          <w:bCs w:val="1"/>
          <w:sz w:val="28"/>
          <w:szCs w:val="28"/>
        </w:rPr>
      </w:pPr>
      <w:r w:rsidDel="00000000" w:rsidR="00000000" w:rsidRPr="00000000">
        <w:rPr>
          <w:b w:val="1"/>
          <w:bCs w:val="1"/>
          <w:sz w:val="28"/>
          <w:szCs w:val="28"/>
          <w:rtl w:val="0"/>
        </w:rPr>
        <w:t xml:space="preserve">Mis võib olla selle sõnumi levitamise eesmärk?</w:t>
      </w:r>
    </w:p>
    <w:p w:rsidR="00000000" w:rsidDel="00000000" w:rsidP="00000000" w:rsidRDefault="00000000" w:rsidRPr="00000000" w14:paraId="0000002D">
      <w:pPr>
        <w:spacing w:after="240" w:before="240" w:lineRule="auto"/>
        <w:rPr>
          <w:sz w:val="28"/>
          <w:szCs w:val="28"/>
        </w:rPr>
      </w:pPr>
      <w:r w:rsidDel="00000000" w:rsidR="00000000" w:rsidRPr="00000000">
        <w:rPr>
          <w:sz w:val="28"/>
          <w:szCs w:val="28"/>
          <w:rtl w:val="0"/>
        </w:rPr>
        <w:t xml:space="preserve">☐ Klikkide ja vaatamiste kogumine</w:t>
      </w:r>
    </w:p>
    <w:p w:rsidR="00000000" w:rsidDel="00000000" w:rsidP="00000000" w:rsidRDefault="00000000" w:rsidRPr="00000000" w14:paraId="0000002E">
      <w:pPr>
        <w:spacing w:after="240" w:before="240" w:lineRule="auto"/>
        <w:rPr>
          <w:sz w:val="28"/>
          <w:szCs w:val="28"/>
        </w:rPr>
      </w:pPr>
      <w:r w:rsidDel="00000000" w:rsidR="00000000" w:rsidRPr="00000000">
        <w:rPr>
          <w:sz w:val="28"/>
          <w:szCs w:val="28"/>
          <w:rtl w:val="0"/>
        </w:rPr>
        <w:t xml:space="preserve">☐ Avaliku arvamuse mõjutamine</w:t>
      </w:r>
    </w:p>
    <w:p w:rsidR="00000000" w:rsidDel="00000000" w:rsidP="00000000" w:rsidRDefault="00000000" w:rsidRPr="00000000" w14:paraId="0000002F">
      <w:pPr>
        <w:spacing w:after="240" w:before="240" w:lineRule="auto"/>
        <w:rPr>
          <w:sz w:val="28"/>
          <w:szCs w:val="28"/>
        </w:rPr>
      </w:pPr>
      <w:r w:rsidDel="00000000" w:rsidR="00000000" w:rsidRPr="00000000">
        <w:rPr>
          <w:sz w:val="28"/>
          <w:szCs w:val="28"/>
          <w:rtl w:val="0"/>
        </w:rPr>
        <w:t xml:space="preserve">☐ Usalduse vähendamine haridussüsteemi vastu</w:t>
      </w:r>
    </w:p>
    <w:p w:rsidR="00000000" w:rsidDel="00000000" w:rsidP="00000000" w:rsidRDefault="00000000" w:rsidRPr="00000000" w14:paraId="00000030">
      <w:pPr>
        <w:spacing w:after="240" w:before="240" w:lineRule="auto"/>
        <w:rPr>
          <w:sz w:val="28"/>
          <w:szCs w:val="28"/>
        </w:rPr>
      </w:pPr>
      <w:r w:rsidDel="00000000" w:rsidR="00000000" w:rsidRPr="00000000">
        <w:rPr>
          <w:sz w:val="28"/>
          <w:szCs w:val="28"/>
          <w:rtl w:val="0"/>
        </w:rPr>
        <w:t xml:space="preserve">☐ Paanika tekitamine</w:t>
      </w:r>
    </w:p>
    <w:p w:rsidR="00000000" w:rsidDel="00000000" w:rsidP="00000000" w:rsidRDefault="00000000" w:rsidRPr="00000000" w14:paraId="00000031">
      <w:pPr>
        <w:spacing w:after="240" w:before="240" w:lineRule="auto"/>
        <w:rPr>
          <w:sz w:val="28"/>
          <w:szCs w:val="28"/>
        </w:rPr>
      </w:pPr>
      <w:r w:rsidDel="00000000" w:rsidR="00000000" w:rsidRPr="00000000">
        <w:rPr>
          <w:sz w:val="28"/>
          <w:szCs w:val="28"/>
          <w:rtl w:val="0"/>
        </w:rPr>
        <w:t xml:space="preserve">☐ Kindla poliitilise seisukoha edendamine</w:t>
      </w:r>
    </w:p>
    <w:p w:rsidR="00000000" w:rsidDel="00000000" w:rsidP="00000000" w:rsidRDefault="00000000" w:rsidRPr="00000000" w14:paraId="00000032">
      <w:pPr>
        <w:rPr>
          <w:sz w:val="28"/>
          <w:szCs w:val="28"/>
        </w:rPr>
      </w:pPr>
      <w:r w:rsidDel="00000000" w:rsidR="00000000" w:rsidRPr="00000000">
        <w:rPr>
          <w:rtl w:val="0"/>
        </w:rPr>
      </w:r>
    </w:p>
    <w:p w:rsidR="00000000" w:rsidDel="00000000" w:rsidP="00000000" w:rsidRDefault="00000000" w:rsidRPr="00000000" w14:paraId="00000033">
      <w:pPr>
        <w:rPr>
          <w:sz w:val="28"/>
          <w:szCs w:val="28"/>
        </w:rPr>
      </w:pPr>
      <w:r w:rsidDel="00000000" w:rsidR="00000000" w:rsidRPr="00000000">
        <w:rPr>
          <w:rtl w:val="0"/>
        </w:rPr>
      </w:r>
    </w:p>
    <w:p w:rsidR="00000000" w:rsidDel="00000000" w:rsidP="00000000" w:rsidRDefault="00000000" w:rsidRPr="00000000" w14:paraId="00000034">
      <w:pPr>
        <w:rPr>
          <w:sz w:val="28"/>
          <w:szCs w:val="28"/>
        </w:rPr>
      </w:pPr>
      <w:r w:rsidDel="00000000" w:rsidR="00000000" w:rsidRPr="00000000">
        <w:rPr>
          <w:rtl w:val="0"/>
        </w:rPr>
      </w:r>
    </w:p>
    <w:p w:rsidR="00000000" w:rsidDel="00000000" w:rsidP="00000000" w:rsidRDefault="00000000" w:rsidRPr="00000000" w14:paraId="00000035">
      <w:pPr>
        <w:pStyle w:val="Heading1"/>
        <w:keepNext w:val="0"/>
        <w:keepLines w:val="0"/>
        <w:spacing w:before="480" w:lineRule="auto"/>
        <w:rPr>
          <w:b w:val="1"/>
          <w:bCs w:val="1"/>
        </w:rPr>
      </w:pPr>
      <w:bookmarkStart w:colFirst="0" w:colLast="0" w:name="_t7k6hbgrhsrs" w:id="8"/>
      <w:bookmarkEnd w:id="8"/>
      <w:r w:rsidDel="00000000" w:rsidR="00000000" w:rsidRPr="00000000">
        <w:rPr>
          <w:b w:val="1"/>
          <w:bCs w:val="1"/>
          <w:rtl w:val="0"/>
        </w:rPr>
        <w:t xml:space="preserve">Eksperdid varjavad tõde: tehisintellekt asendab juba aasta pärast koolides õpetajad täielikult</w:t>
      </w:r>
    </w:p>
    <w:p w:rsidR="00000000" w:rsidDel="00000000" w:rsidP="00000000" w:rsidRDefault="00000000" w:rsidRPr="00000000" w14:paraId="00000036">
      <w:pPr>
        <w:spacing w:after="240" w:before="240" w:lineRule="auto"/>
        <w:rPr>
          <w:sz w:val="24"/>
          <w:szCs w:val="24"/>
        </w:rPr>
      </w:pPr>
      <w:r w:rsidDel="00000000" w:rsidR="00000000" w:rsidRPr="00000000">
        <w:rPr>
          <w:sz w:val="24"/>
          <w:szCs w:val="24"/>
          <w:rtl w:val="0"/>
        </w:rPr>
        <w:t xml:space="preserve">Viimastel nädalatel on sotsiaalmeedias laialdaselt levinud väited, et Haridus- ja Teadusministeerium töötab koostöös suurte tehnoloogiaettevõtetega välja plaani, mille eesmärk on juba lähiaastatel asendada märkimisväärne osa õpetajatest tehisintellektil põhinevate õppesüsteemidega. Mitmed veebilehed ja sotsiaalmeedia kasutajad väidavad, et projekt on juba lõppjärgus ning esimesed koolid alustavad täielikult automatiseeritud õppetööga juba järgmisel aastal.</w:t>
      </w:r>
    </w:p>
    <w:p w:rsidR="00000000" w:rsidDel="00000000" w:rsidP="00000000" w:rsidRDefault="00000000" w:rsidRPr="00000000" w14:paraId="00000037">
      <w:pPr>
        <w:spacing w:after="240" w:before="240" w:lineRule="auto"/>
        <w:rPr>
          <w:sz w:val="24"/>
          <w:szCs w:val="24"/>
        </w:rPr>
      </w:pPr>
      <w:r w:rsidDel="00000000" w:rsidR="00000000" w:rsidRPr="00000000">
        <w:rPr>
          <w:sz w:val="24"/>
          <w:szCs w:val="24"/>
          <w:rtl w:val="0"/>
        </w:rPr>
        <w:t xml:space="preserve">Anonüümsete allikate sõnul suudavad uued tehisintellekti süsteemid analüüsida õpilaste teadmisi reaalajas, koostada individuaalseid õppeplaane ning anda tagasisidet kiiremini ja täpsemalt kui inimesed. Väidetavalt peetakse õpetajaid tulevikus liigseks kuluks ning nende roll piirdub vaid tehnilise järelevalvega.</w:t>
      </w:r>
    </w:p>
    <w:p w:rsidR="00000000" w:rsidDel="00000000" w:rsidP="00000000" w:rsidRDefault="00000000" w:rsidRPr="00000000" w14:paraId="00000038">
      <w:pPr>
        <w:spacing w:after="240" w:before="240" w:lineRule="auto"/>
        <w:rPr>
          <w:sz w:val="24"/>
          <w:szCs w:val="24"/>
        </w:rPr>
      </w:pPr>
      <w:r w:rsidDel="00000000" w:rsidR="00000000" w:rsidRPr="00000000">
        <w:rPr>
          <w:sz w:val="24"/>
          <w:szCs w:val="24"/>
          <w:rtl w:val="0"/>
        </w:rPr>
        <w:t xml:space="preserve">Mõned sotsiaalmeedias levivad postitused väidavad, et ametiasutused ei soovi sellest avalikult rääkida, kuna kardavad õpetajate, lapsevanemate ja haridusvaldkonna spetsialistide vastuseisu. Samuti väidetakse, et pilootprojektid toimuvad juba mitmes Euroopa riigis ning tulemused on olnud nii edukad, et inimõpetajate vajadus väheneb lähiaastatel drastiliselt.</w:t>
      </w:r>
    </w:p>
    <w:p w:rsidR="00000000" w:rsidDel="00000000" w:rsidP="00000000" w:rsidRDefault="00000000" w:rsidRPr="00000000" w14:paraId="00000039">
      <w:pPr>
        <w:spacing w:after="240" w:before="240" w:lineRule="auto"/>
        <w:rPr>
          <w:sz w:val="24"/>
          <w:szCs w:val="24"/>
        </w:rPr>
      </w:pPr>
      <w:r w:rsidDel="00000000" w:rsidR="00000000" w:rsidRPr="00000000">
        <w:rPr>
          <w:sz w:val="24"/>
          <w:szCs w:val="24"/>
          <w:rtl w:val="0"/>
        </w:rPr>
        <w:t xml:space="preserve">Kriitikute hinnangul võib selline areng ohustada hariduse kvaliteeti, vähendada inimlikku suhtlust koolides ning mõjutada negatiivselt õpilaste sotsiaalseid oskusi. Mõned kommentaatorid on väljendanud muret, et tulevikus hakkavad laste maailmapilti kujundama algoritmid, mille toimimist tavainimesed ei mõista ega kontrolli.</w:t>
      </w:r>
    </w:p>
    <w:p w:rsidR="00000000" w:rsidDel="00000000" w:rsidP="00000000" w:rsidRDefault="00000000" w:rsidRPr="00000000" w14:paraId="0000003A">
      <w:pPr>
        <w:spacing w:after="240" w:before="240" w:lineRule="auto"/>
        <w:rPr>
          <w:sz w:val="24"/>
          <w:szCs w:val="24"/>
        </w:rPr>
      </w:pPr>
      <w:r w:rsidDel="00000000" w:rsidR="00000000" w:rsidRPr="00000000">
        <w:rPr>
          <w:sz w:val="24"/>
          <w:szCs w:val="24"/>
          <w:rtl w:val="0"/>
        </w:rPr>
        <w:t xml:space="preserve">Samal ajal on teised arvamusliidrid seisukohal, et tehnoloogia areng on vältimatu ning tehisintellekt suudab muuta hariduse kättesaadavamaks, odavamaks ja tõhusamaks. Nende hinnangul on õpetajate vastuseis seotud eelkõige hirmuga töökohtade kaotuse ees.</w:t>
      </w:r>
    </w:p>
    <w:p w:rsidR="00000000" w:rsidDel="00000000" w:rsidP="00000000" w:rsidRDefault="00000000" w:rsidRPr="00000000" w14:paraId="0000003B">
      <w:pPr>
        <w:spacing w:after="240" w:before="240" w:lineRule="auto"/>
        <w:rPr>
          <w:sz w:val="24"/>
          <w:szCs w:val="24"/>
        </w:rPr>
      </w:pPr>
      <w:r w:rsidDel="00000000" w:rsidR="00000000" w:rsidRPr="00000000">
        <w:rPr>
          <w:sz w:val="24"/>
          <w:szCs w:val="24"/>
          <w:rtl w:val="0"/>
        </w:rPr>
        <w:t xml:space="preserve">Kuigi ametlikke dokumente ega konkreetseid otsuseid ei ole seni avalikkusele tutvustatud, jätkub internetis aktiivne arutelu selle üle, kas koolide tulevik kuulub inimestele või masinatele. Mitmed sotsiaalmeedia kasutajad kutsuvad lapsevanemaid ja õpetajaid üles nõudma suuremat läbipaistvust ning selgitusi hariduspoliitika tuleviku kohta.</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1"/>
        <w:keepNext w:val="0"/>
        <w:keepLines w:val="0"/>
        <w:spacing w:before="480" w:lineRule="auto"/>
        <w:rPr>
          <w:b w:val="1"/>
          <w:bCs w:val="1"/>
          <w:sz w:val="46"/>
          <w:szCs w:val="46"/>
        </w:rPr>
      </w:pPr>
      <w:bookmarkStart w:colFirst="0" w:colLast="0" w:name="_bz1eg3ohaj1q" w:id="9"/>
      <w:bookmarkEnd w:id="9"/>
      <w:r w:rsidDel="00000000" w:rsidR="00000000" w:rsidRPr="00000000">
        <w:rPr>
          <w:b w:val="1"/>
          <w:bCs w:val="1"/>
          <w:sz w:val="46"/>
          <w:szCs w:val="46"/>
          <w:rtl w:val="0"/>
        </w:rPr>
        <w:t xml:space="preserve">OSA I. Algmaterjal</w:t>
      </w:r>
    </w:p>
    <w:p w:rsidR="00000000" w:rsidDel="00000000" w:rsidP="00000000" w:rsidRDefault="00000000" w:rsidRPr="00000000" w14:paraId="00000041">
      <w:pPr>
        <w:spacing w:after="240" w:before="240" w:lineRule="auto"/>
        <w:rPr>
          <w:sz w:val="28"/>
          <w:szCs w:val="28"/>
        </w:rPr>
      </w:pPr>
      <w:r w:rsidDel="00000000" w:rsidR="00000000" w:rsidRPr="00000000">
        <w:rPr>
          <w:sz w:val="28"/>
          <w:szCs w:val="28"/>
          <w:rtl w:val="0"/>
        </w:rPr>
        <w:t xml:space="preserve">Kujutage ette, et Euroopa Komisjon avalikustab uue kliimapoliitika paketi.</w:t>
      </w:r>
    </w:p>
    <w:p w:rsidR="00000000" w:rsidDel="00000000" w:rsidP="00000000" w:rsidRDefault="00000000" w:rsidRPr="00000000" w14:paraId="00000042">
      <w:pPr>
        <w:spacing w:after="240" w:before="240" w:lineRule="auto"/>
        <w:rPr>
          <w:sz w:val="28"/>
          <w:szCs w:val="28"/>
        </w:rPr>
      </w:pPr>
      <w:r w:rsidDel="00000000" w:rsidR="00000000" w:rsidRPr="00000000">
        <w:rPr>
          <w:sz w:val="28"/>
          <w:szCs w:val="28"/>
          <w:rtl w:val="0"/>
        </w:rPr>
        <w:t xml:space="preserve">Osalejad saavad kolm erinevat postitust sama teema kohta.</w:t>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brw37hhgaru6" w:id="10"/>
      <w:bookmarkEnd w:id="10"/>
      <w:r w:rsidDel="00000000" w:rsidR="00000000" w:rsidRPr="00000000">
        <w:rPr>
          <w:b w:val="1"/>
          <w:bCs w:val="1"/>
          <w:sz w:val="34"/>
          <w:szCs w:val="34"/>
          <w:rtl w:val="0"/>
        </w:rPr>
        <w:t xml:space="preserve">Postitus A</w:t>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kq1nl6f479vm" w:id="11"/>
      <w:bookmarkEnd w:id="11"/>
      <w:r w:rsidDel="00000000" w:rsidR="00000000" w:rsidRPr="00000000">
        <w:rPr>
          <w:b w:val="1"/>
          <w:bCs w:val="1"/>
          <w:color w:val="000000"/>
          <w:sz w:val="26"/>
          <w:szCs w:val="26"/>
          <w:rtl w:val="0"/>
        </w:rPr>
        <w:t xml:space="preserve">ERR stiilis</w:t>
      </w:r>
    </w:p>
    <w:p w:rsidR="00000000" w:rsidDel="00000000" w:rsidP="00000000" w:rsidRDefault="00000000" w:rsidRPr="00000000" w14:paraId="00000045">
      <w:pPr>
        <w:spacing w:after="240" w:before="240" w:lineRule="auto"/>
        <w:ind w:left="600" w:right="600" w:firstLine="0"/>
        <w:rPr>
          <w:sz w:val="28"/>
          <w:szCs w:val="28"/>
        </w:rPr>
      </w:pPr>
      <w:r w:rsidDel="00000000" w:rsidR="00000000" w:rsidRPr="00000000">
        <w:rPr>
          <w:sz w:val="28"/>
          <w:szCs w:val="28"/>
          <w:rtl w:val="0"/>
        </w:rPr>
        <w:t xml:space="preserve">Euroopa Komisjon tutvustas uut kliimapaketti, mille eesmärk on vähendada kasvuhoonegaaside heidet 2040. aastaks. Komisjoni hinnangul aitab meede kaasa Euroopa energiajulgeoleku tugevdamisele ja kliimaneutraalsuse eesmärkide saavutamisele.</w:t>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ur9hvnu7zmxm" w:id="12"/>
      <w:bookmarkEnd w:id="12"/>
      <w:r w:rsidDel="00000000" w:rsidR="00000000" w:rsidRPr="00000000">
        <w:rPr>
          <w:b w:val="1"/>
          <w:bCs w:val="1"/>
          <w:sz w:val="34"/>
          <w:szCs w:val="34"/>
          <w:rtl w:val="0"/>
        </w:rPr>
        <w:t xml:space="preserve">Postitus B</w:t>
      </w:r>
    </w:p>
    <w:p w:rsidR="00000000" w:rsidDel="00000000" w:rsidP="00000000" w:rsidRDefault="00000000" w:rsidRPr="00000000" w14:paraId="00000047">
      <w:pPr>
        <w:pStyle w:val="Heading3"/>
        <w:keepNext w:val="0"/>
        <w:keepLines w:val="0"/>
        <w:spacing w:before="280" w:lineRule="auto"/>
        <w:rPr>
          <w:b w:val="1"/>
          <w:bCs w:val="1"/>
          <w:color w:val="000000"/>
          <w:sz w:val="26"/>
          <w:szCs w:val="26"/>
        </w:rPr>
      </w:pPr>
      <w:bookmarkStart w:colFirst="0" w:colLast="0" w:name="_fw44a2qm7ym1" w:id="13"/>
      <w:bookmarkEnd w:id="13"/>
      <w:r w:rsidDel="00000000" w:rsidR="00000000" w:rsidRPr="00000000">
        <w:rPr>
          <w:b w:val="1"/>
          <w:bCs w:val="1"/>
          <w:color w:val="000000"/>
          <w:sz w:val="26"/>
          <w:szCs w:val="26"/>
          <w:rtl w:val="0"/>
        </w:rPr>
        <w:t xml:space="preserve">Manipuleeriv sotsiaalmeedia postitus</w:t>
      </w:r>
    </w:p>
    <w:p w:rsidR="00000000" w:rsidDel="00000000" w:rsidP="00000000" w:rsidRDefault="00000000" w:rsidRPr="00000000" w14:paraId="00000048">
      <w:pPr>
        <w:spacing w:after="240" w:before="240" w:lineRule="auto"/>
        <w:ind w:left="600" w:right="600" w:firstLine="0"/>
        <w:rPr>
          <w:sz w:val="28"/>
          <w:szCs w:val="28"/>
        </w:rPr>
      </w:pPr>
      <w:r w:rsidDel="00000000" w:rsidR="00000000" w:rsidRPr="00000000">
        <w:rPr>
          <w:sz w:val="28"/>
          <w:szCs w:val="28"/>
          <w:rtl w:val="0"/>
        </w:rPr>
        <w:t xml:space="preserve">Brüssel valmistab ette järjekordset rohepööret, mis tõstab inimeste kulusid ja piirab tavakodanike valikuvabadust. Eksperdid hoiatavad, et tegemist võib olla ühe suurima elukalliduse tõusuga viimaste aastate jooksul.</w:t>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ufkn398uc0jc" w:id="14"/>
      <w:bookmarkEnd w:id="14"/>
      <w:r w:rsidDel="00000000" w:rsidR="00000000" w:rsidRPr="00000000">
        <w:rPr>
          <w:b w:val="1"/>
          <w:bCs w:val="1"/>
          <w:sz w:val="34"/>
          <w:szCs w:val="34"/>
          <w:rtl w:val="0"/>
        </w:rPr>
        <w:t xml:space="preserve">Postitus C</w:t>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eudwlestbu5z" w:id="15"/>
      <w:bookmarkEnd w:id="15"/>
      <w:r w:rsidDel="00000000" w:rsidR="00000000" w:rsidRPr="00000000">
        <w:rPr>
          <w:b w:val="1"/>
          <w:bCs w:val="1"/>
          <w:color w:val="000000"/>
          <w:sz w:val="26"/>
          <w:szCs w:val="26"/>
          <w:rtl w:val="0"/>
        </w:rPr>
        <w:t xml:space="preserve">Delfi / Postimehe stiilis</w:t>
      </w:r>
    </w:p>
    <w:p w:rsidR="00000000" w:rsidDel="00000000" w:rsidP="00000000" w:rsidRDefault="00000000" w:rsidRPr="00000000" w14:paraId="0000004B">
      <w:pPr>
        <w:spacing w:after="240" w:before="240" w:lineRule="auto"/>
        <w:ind w:left="600" w:right="600" w:firstLine="0"/>
        <w:rPr>
          <w:sz w:val="28"/>
          <w:szCs w:val="28"/>
        </w:rPr>
      </w:pPr>
      <w:r w:rsidDel="00000000" w:rsidR="00000000" w:rsidRPr="00000000">
        <w:rPr>
          <w:sz w:val="28"/>
          <w:szCs w:val="28"/>
          <w:rtl w:val="0"/>
        </w:rPr>
        <w:t xml:space="preserve">Euroopa Liidu uus kliimapakett tekitab liikmesriikides vastakaid arvamusi. Osa eksperte peab muudatusi vajalikuks, samas kui ettevõtjad hoiatavad võimalike lisakulude eest.</w:t>
      </w:r>
    </w:p>
    <w:p w:rsidR="00000000" w:rsidDel="00000000" w:rsidP="00000000" w:rsidRDefault="00000000" w:rsidRPr="00000000" w14:paraId="0000004C">
      <w:pPr>
        <w:pStyle w:val="Heading1"/>
        <w:keepNext w:val="0"/>
        <w:keepLines w:val="0"/>
        <w:spacing w:before="480" w:lineRule="auto"/>
        <w:rPr>
          <w:b w:val="1"/>
          <w:bCs w:val="1"/>
          <w:sz w:val="46"/>
          <w:szCs w:val="46"/>
        </w:rPr>
      </w:pPr>
      <w:bookmarkStart w:colFirst="0" w:colLast="0" w:name="_g3ezni50ofhq" w:id="16"/>
      <w:bookmarkEnd w:id="16"/>
      <w:r w:rsidDel="00000000" w:rsidR="00000000" w:rsidRPr="00000000">
        <w:rPr>
          <w:rtl w:val="0"/>
        </w:rPr>
      </w:r>
    </w:p>
    <w:p w:rsidR="00000000" w:rsidDel="00000000" w:rsidP="00000000" w:rsidRDefault="00000000" w:rsidRPr="00000000" w14:paraId="0000004D">
      <w:pPr>
        <w:pStyle w:val="Heading1"/>
        <w:keepNext w:val="0"/>
        <w:keepLines w:val="0"/>
        <w:spacing w:before="480" w:lineRule="auto"/>
        <w:rPr>
          <w:b w:val="1"/>
          <w:bCs w:val="1"/>
          <w:sz w:val="46"/>
          <w:szCs w:val="46"/>
        </w:rPr>
      </w:pPr>
      <w:bookmarkStart w:colFirst="0" w:colLast="0" w:name="_tnzpqqbq9179" w:id="17"/>
      <w:bookmarkEnd w:id="17"/>
      <w:r w:rsidDel="00000000" w:rsidR="00000000" w:rsidRPr="00000000">
        <w:rPr>
          <w:b w:val="1"/>
          <w:bCs w:val="1"/>
          <w:sz w:val="46"/>
          <w:szCs w:val="46"/>
          <w:rtl w:val="0"/>
        </w:rPr>
        <w:t xml:space="preserve">OSA II. Analüüs rühmades</w:t>
      </w:r>
    </w:p>
    <w:p w:rsidR="00000000" w:rsidDel="00000000" w:rsidP="00000000" w:rsidRDefault="00000000" w:rsidRPr="00000000" w14:paraId="0000004E">
      <w:pPr>
        <w:spacing w:after="240" w:before="240" w:lineRule="auto"/>
        <w:rPr>
          <w:sz w:val="28"/>
          <w:szCs w:val="28"/>
        </w:rPr>
      </w:pPr>
      <w:r w:rsidDel="00000000" w:rsidR="00000000" w:rsidRPr="00000000">
        <w:rPr>
          <w:sz w:val="28"/>
          <w:szCs w:val="28"/>
          <w:rtl w:val="0"/>
        </w:rPr>
        <w:t xml:space="preserve">Jagage osalejad 3–5 liikmelistesse gruppidesse.</w:t>
      </w:r>
    </w:p>
    <w:p w:rsidR="00000000" w:rsidDel="00000000" w:rsidP="00000000" w:rsidRDefault="00000000" w:rsidRPr="00000000" w14:paraId="0000004F">
      <w:pPr>
        <w:spacing w:after="240" w:before="240" w:lineRule="auto"/>
        <w:rPr>
          <w:sz w:val="28"/>
          <w:szCs w:val="28"/>
        </w:rPr>
      </w:pPr>
      <w:r w:rsidDel="00000000" w:rsidR="00000000" w:rsidRPr="00000000">
        <w:rPr>
          <w:sz w:val="28"/>
          <w:szCs w:val="28"/>
          <w:rtl w:val="0"/>
        </w:rPr>
        <w:t xml:space="preserve">Iga grupp täidab järgmise töölehe.</w:t>
      </w:r>
    </w:p>
    <w:tbl>
      <w:tblPr>
        <w:tblStyle w:val="Table1"/>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20"/>
        <w:gridCol w:w="1650"/>
        <w:gridCol w:w="1515"/>
        <w:gridCol w:w="1530"/>
        <w:tblGridChange w:id="0">
          <w:tblGrid>
            <w:gridCol w:w="4320"/>
            <w:gridCol w:w="1650"/>
            <w:gridCol w:w="1515"/>
            <w:gridCol w:w="1530"/>
          </w:tblGrid>
        </w:tblGridChange>
      </w:tblGrid>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jc w:val="center"/>
              <w:rPr>
                <w:sz w:val="28"/>
                <w:szCs w:val="28"/>
              </w:rPr>
            </w:pPr>
            <w:r w:rsidDel="00000000" w:rsidR="00000000" w:rsidRPr="00000000">
              <w:rPr>
                <w:b w:val="1"/>
                <w:bCs w:val="1"/>
                <w:sz w:val="28"/>
                <w:szCs w:val="28"/>
                <w:rtl w:val="0"/>
              </w:rPr>
              <w:t xml:space="preserve">Küsimus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jc w:val="center"/>
              <w:rPr>
                <w:sz w:val="28"/>
                <w:szCs w:val="28"/>
              </w:rPr>
            </w:pPr>
            <w:r w:rsidDel="00000000" w:rsidR="00000000" w:rsidRPr="00000000">
              <w:rPr>
                <w:b w:val="1"/>
                <w:bCs w:val="1"/>
                <w:sz w:val="28"/>
                <w:szCs w:val="28"/>
                <w:rtl w:val="0"/>
              </w:rPr>
              <w:t xml:space="preserve">Postitus </w:t>
              <w:br w:type="textWrapping"/>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ind w:right="-338.8582677165351"/>
              <w:jc w:val="center"/>
              <w:rPr>
                <w:sz w:val="28"/>
                <w:szCs w:val="28"/>
              </w:rPr>
            </w:pPr>
            <w:r w:rsidDel="00000000" w:rsidR="00000000" w:rsidRPr="00000000">
              <w:rPr>
                <w:b w:val="1"/>
                <w:bCs w:val="1"/>
                <w:sz w:val="28"/>
                <w:szCs w:val="28"/>
                <w:rtl w:val="0"/>
              </w:rPr>
              <w:t xml:space="preserve">Postitus</w:t>
              <w:br w:type="textWrapping"/>
              <w:t xml:space="preserve"> 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ind w:right="-525.2362204724409"/>
              <w:jc w:val="center"/>
              <w:rPr>
                <w:b w:val="1"/>
                <w:bCs w:val="1"/>
                <w:sz w:val="28"/>
                <w:szCs w:val="28"/>
              </w:rPr>
            </w:pPr>
            <w:r w:rsidDel="00000000" w:rsidR="00000000" w:rsidRPr="00000000">
              <w:rPr>
                <w:b w:val="1"/>
                <w:bCs w:val="1"/>
                <w:sz w:val="28"/>
                <w:szCs w:val="28"/>
                <w:rtl w:val="0"/>
              </w:rPr>
              <w:t xml:space="preserve">Postituss</w:t>
            </w:r>
          </w:p>
          <w:p w:rsidR="00000000" w:rsidDel="00000000" w:rsidP="00000000" w:rsidRDefault="00000000" w:rsidRPr="00000000" w14:paraId="00000054">
            <w:pPr>
              <w:ind w:right="-525.2362204724409"/>
              <w:jc w:val="center"/>
              <w:rPr>
                <w:sz w:val="28"/>
                <w:szCs w:val="28"/>
              </w:rPr>
            </w:pPr>
            <w:r w:rsidDel="00000000" w:rsidR="00000000" w:rsidRPr="00000000">
              <w:rPr>
                <w:b w:val="1"/>
                <w:bCs w:val="1"/>
                <w:sz w:val="28"/>
                <w:szCs w:val="28"/>
                <w:rtl w:val="0"/>
              </w:rPr>
              <w:t xml:space="preserve"> C</w:t>
            </w: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sz w:val="28"/>
                <w:szCs w:val="28"/>
              </w:rPr>
            </w:pPr>
            <w:r w:rsidDel="00000000" w:rsidR="00000000" w:rsidRPr="00000000">
              <w:rPr>
                <w:sz w:val="28"/>
                <w:szCs w:val="28"/>
                <w:rtl w:val="0"/>
              </w:rPr>
              <w:t xml:space="preserve">Mis on peamine sõnum?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ind w:right="-474.44881889763735"/>
              <w:rPr>
                <w:sz w:val="28"/>
                <w:szCs w:val="28"/>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sz w:val="28"/>
                <w:szCs w:val="28"/>
              </w:rPr>
            </w:pPr>
            <w:r w:rsidDel="00000000" w:rsidR="00000000" w:rsidRPr="00000000">
              <w:rPr>
                <w:sz w:val="28"/>
                <w:szCs w:val="28"/>
                <w:rtl w:val="0"/>
              </w:rPr>
              <w:t xml:space="preserve">Kas tekst põhineb faktidel või arvamustel?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sz w:val="28"/>
                <w:szCs w:val="28"/>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sz w:val="28"/>
                <w:szCs w:val="28"/>
              </w:rPr>
            </w:pPr>
            <w:r w:rsidDel="00000000" w:rsidR="00000000" w:rsidRPr="00000000">
              <w:rPr>
                <w:sz w:val="28"/>
                <w:szCs w:val="28"/>
                <w:rtl w:val="0"/>
              </w:rPr>
              <w:t xml:space="preserve">Millised emotsioonid tekivad?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sz w:val="28"/>
                <w:szCs w:val="28"/>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sz w:val="28"/>
                <w:szCs w:val="28"/>
              </w:rPr>
            </w:pPr>
            <w:r w:rsidDel="00000000" w:rsidR="00000000" w:rsidRPr="00000000">
              <w:rPr>
                <w:sz w:val="28"/>
                <w:szCs w:val="28"/>
                <w:rtl w:val="0"/>
              </w:rPr>
              <w:t xml:space="preserve">Kas kasutatakse hirmu?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sz w:val="28"/>
                <w:szCs w:val="28"/>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sz w:val="28"/>
                <w:szCs w:val="28"/>
              </w:rPr>
            </w:pPr>
            <w:r w:rsidDel="00000000" w:rsidR="00000000" w:rsidRPr="00000000">
              <w:rPr>
                <w:sz w:val="28"/>
                <w:szCs w:val="28"/>
                <w:rtl w:val="0"/>
              </w:rPr>
              <w:t xml:space="preserve">Kas kasutatakse süüdlase otsimist?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sz w:val="28"/>
                <w:szCs w:val="28"/>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sz w:val="28"/>
                <w:szCs w:val="28"/>
              </w:rPr>
            </w:pPr>
            <w:r w:rsidDel="00000000" w:rsidR="00000000" w:rsidRPr="00000000">
              <w:rPr>
                <w:sz w:val="28"/>
                <w:szCs w:val="28"/>
                <w:rtl w:val="0"/>
              </w:rPr>
              <w:t xml:space="preserve">Kas allikad on nimetatud?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rPr>
                <w:sz w:val="28"/>
                <w:szCs w:val="28"/>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rPr>
                <w:sz w:val="28"/>
                <w:szCs w:val="28"/>
              </w:rPr>
            </w:pPr>
            <w:r w:rsidDel="00000000" w:rsidR="00000000" w:rsidRPr="00000000">
              <w:rPr>
                <w:sz w:val="28"/>
                <w:szCs w:val="28"/>
                <w:rtl w:val="0"/>
              </w:rPr>
              <w:t xml:space="preserve">Mida oleks vaja kontrollida?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rPr>
                <w:sz w:val="28"/>
                <w:szCs w:val="28"/>
              </w:rPr>
            </w:pPr>
            <w:r w:rsidDel="00000000" w:rsidR="00000000" w:rsidRPr="00000000">
              <w:rPr>
                <w:rtl w:val="0"/>
              </w:rPr>
            </w:r>
          </w:p>
        </w:tc>
      </w:tr>
    </w:tbl>
    <w:p w:rsidR="00000000" w:rsidDel="00000000" w:rsidP="00000000" w:rsidRDefault="00000000" w:rsidRPr="00000000" w14:paraId="00000071">
      <w:pPr>
        <w:pStyle w:val="Heading1"/>
        <w:keepNext w:val="0"/>
        <w:keepLines w:val="0"/>
        <w:spacing w:before="480" w:lineRule="auto"/>
        <w:rPr>
          <w:b w:val="1"/>
          <w:bCs w:val="1"/>
          <w:sz w:val="46"/>
          <w:szCs w:val="46"/>
        </w:rPr>
      </w:pPr>
      <w:bookmarkStart w:colFirst="0" w:colLast="0" w:name="_83vgp3c6yo8y" w:id="18"/>
      <w:bookmarkEnd w:id="18"/>
      <w:r w:rsidDel="00000000" w:rsidR="00000000" w:rsidRPr="00000000">
        <w:rPr>
          <w:b w:val="1"/>
          <w:bCs w:val="1"/>
          <w:sz w:val="46"/>
          <w:szCs w:val="46"/>
          <w:rtl w:val="0"/>
        </w:rPr>
        <w:t xml:space="preserve">OSA III. Süvaanalüüs</w:t>
      </w:r>
    </w:p>
    <w:p w:rsidR="00000000" w:rsidDel="00000000" w:rsidP="00000000" w:rsidRDefault="00000000" w:rsidRPr="00000000" w14:paraId="00000072">
      <w:pPr>
        <w:pStyle w:val="Heading2"/>
        <w:keepNext w:val="0"/>
        <w:keepLines w:val="0"/>
        <w:spacing w:after="80" w:lineRule="auto"/>
        <w:rPr>
          <w:b w:val="1"/>
          <w:bCs w:val="1"/>
          <w:sz w:val="34"/>
          <w:szCs w:val="34"/>
        </w:rPr>
      </w:pPr>
      <w:bookmarkStart w:colFirst="0" w:colLast="0" w:name="_1jgth5bwgonz" w:id="19"/>
      <w:bookmarkEnd w:id="19"/>
      <w:r w:rsidDel="00000000" w:rsidR="00000000" w:rsidRPr="00000000">
        <w:rPr>
          <w:b w:val="1"/>
          <w:bCs w:val="1"/>
          <w:sz w:val="34"/>
          <w:szCs w:val="34"/>
          <w:rtl w:val="0"/>
        </w:rPr>
        <w:t xml:space="preserve">Küsimus 1</w:t>
      </w:r>
    </w:p>
    <w:p w:rsidR="00000000" w:rsidDel="00000000" w:rsidP="00000000" w:rsidRDefault="00000000" w:rsidRPr="00000000" w14:paraId="00000073">
      <w:pPr>
        <w:spacing w:after="240" w:before="240" w:lineRule="auto"/>
        <w:rPr>
          <w:sz w:val="28"/>
          <w:szCs w:val="28"/>
        </w:rPr>
      </w:pPr>
      <w:r w:rsidDel="00000000" w:rsidR="00000000" w:rsidRPr="00000000">
        <w:rPr>
          <w:sz w:val="28"/>
          <w:szCs w:val="28"/>
          <w:rtl w:val="0"/>
        </w:rPr>
        <w:t xml:space="preserve">Kes on loo kangelane?</w:t>
      </w:r>
    </w:p>
    <w:p w:rsidR="00000000" w:rsidDel="00000000" w:rsidP="00000000" w:rsidRDefault="00000000" w:rsidRPr="00000000" w14:paraId="00000074">
      <w:pPr>
        <w:spacing w:after="240" w:before="240" w:lineRule="auto"/>
        <w:rPr>
          <w:sz w:val="28"/>
          <w:szCs w:val="28"/>
        </w:rPr>
      </w:pPr>
      <w:r w:rsidDel="00000000" w:rsidR="00000000" w:rsidRPr="00000000">
        <w:rPr>
          <w:sz w:val="28"/>
          <w:szCs w:val="28"/>
          <w:rtl w:val="0"/>
        </w:rPr>
        <w:t xml:space="preserve">Arutage:</w:t>
      </w:r>
    </w:p>
    <w:p w:rsidR="00000000" w:rsidDel="00000000" w:rsidP="00000000" w:rsidRDefault="00000000" w:rsidRPr="00000000" w14:paraId="00000075">
      <w:pPr>
        <w:numPr>
          <w:ilvl w:val="0"/>
          <w:numId w:val="3"/>
        </w:numPr>
        <w:spacing w:after="0" w:afterAutospacing="0" w:before="240" w:lineRule="auto"/>
        <w:ind w:left="720" w:hanging="360"/>
        <w:rPr>
          <w:sz w:val="28"/>
          <w:szCs w:val="28"/>
        </w:rPr>
      </w:pPr>
      <w:r w:rsidDel="00000000" w:rsidR="00000000" w:rsidRPr="00000000">
        <w:rPr>
          <w:sz w:val="28"/>
          <w:szCs w:val="28"/>
          <w:rtl w:val="0"/>
        </w:rPr>
        <w:t xml:space="preserve">Kas keegi esineb päästja rollis?</w:t>
      </w:r>
    </w:p>
    <w:p w:rsidR="00000000" w:rsidDel="00000000" w:rsidP="00000000" w:rsidRDefault="00000000" w:rsidRPr="00000000" w14:paraId="00000076">
      <w:pPr>
        <w:numPr>
          <w:ilvl w:val="0"/>
          <w:numId w:val="3"/>
        </w:numPr>
        <w:spacing w:after="240" w:before="0" w:beforeAutospacing="0" w:lineRule="auto"/>
        <w:ind w:left="720" w:hanging="360"/>
        <w:rPr>
          <w:sz w:val="28"/>
          <w:szCs w:val="28"/>
        </w:rPr>
      </w:pPr>
      <w:r w:rsidDel="00000000" w:rsidR="00000000" w:rsidRPr="00000000">
        <w:rPr>
          <w:sz w:val="28"/>
          <w:szCs w:val="28"/>
          <w:rtl w:val="0"/>
        </w:rPr>
        <w:t xml:space="preserve">Kas keegi pakub lahendust?</w:t>
      </w:r>
    </w:p>
    <w:p w:rsidR="00000000" w:rsidDel="00000000" w:rsidP="00000000" w:rsidRDefault="00000000" w:rsidRPr="00000000" w14:paraId="00000077">
      <w:pPr>
        <w:rPr>
          <w:sz w:val="28"/>
          <w:szCs w:val="28"/>
        </w:rPr>
      </w:pPr>
      <w:r w:rsidDel="00000000" w:rsidR="00000000" w:rsidRPr="00000000">
        <w:rPr>
          <w:rtl w:val="0"/>
        </w:rPr>
      </w:r>
    </w:p>
    <w:p w:rsidR="00000000" w:rsidDel="00000000" w:rsidP="00000000" w:rsidRDefault="00000000" w:rsidRPr="00000000" w14:paraId="00000078">
      <w:pPr>
        <w:pStyle w:val="Heading2"/>
        <w:keepNext w:val="0"/>
        <w:keepLines w:val="0"/>
        <w:spacing w:after="80" w:lineRule="auto"/>
        <w:rPr>
          <w:b w:val="1"/>
          <w:bCs w:val="1"/>
          <w:sz w:val="34"/>
          <w:szCs w:val="34"/>
        </w:rPr>
      </w:pPr>
      <w:bookmarkStart w:colFirst="0" w:colLast="0" w:name="_4gqlkv5p7kku" w:id="20"/>
      <w:bookmarkEnd w:id="20"/>
      <w:r w:rsidDel="00000000" w:rsidR="00000000" w:rsidRPr="00000000">
        <w:rPr>
          <w:b w:val="1"/>
          <w:bCs w:val="1"/>
          <w:sz w:val="34"/>
          <w:szCs w:val="34"/>
          <w:rtl w:val="0"/>
        </w:rPr>
        <w:t xml:space="preserve">Küsimus 2</w:t>
      </w:r>
    </w:p>
    <w:p w:rsidR="00000000" w:rsidDel="00000000" w:rsidP="00000000" w:rsidRDefault="00000000" w:rsidRPr="00000000" w14:paraId="00000079">
      <w:pPr>
        <w:spacing w:after="240" w:before="240" w:lineRule="auto"/>
        <w:rPr>
          <w:sz w:val="28"/>
          <w:szCs w:val="28"/>
        </w:rPr>
      </w:pPr>
      <w:r w:rsidDel="00000000" w:rsidR="00000000" w:rsidRPr="00000000">
        <w:rPr>
          <w:sz w:val="28"/>
          <w:szCs w:val="28"/>
          <w:rtl w:val="0"/>
        </w:rPr>
        <w:t xml:space="preserve">Kes on loo ohver?</w:t>
      </w:r>
    </w:p>
    <w:p w:rsidR="00000000" w:rsidDel="00000000" w:rsidP="00000000" w:rsidRDefault="00000000" w:rsidRPr="00000000" w14:paraId="0000007A">
      <w:pPr>
        <w:spacing w:after="240" w:before="240" w:lineRule="auto"/>
        <w:rPr>
          <w:sz w:val="28"/>
          <w:szCs w:val="28"/>
        </w:rPr>
      </w:pPr>
      <w:r w:rsidDel="00000000" w:rsidR="00000000" w:rsidRPr="00000000">
        <w:rPr>
          <w:sz w:val="28"/>
          <w:szCs w:val="28"/>
          <w:rtl w:val="0"/>
        </w:rPr>
        <w:t xml:space="preserve">Näited:</w:t>
      </w:r>
    </w:p>
    <w:p w:rsidR="00000000" w:rsidDel="00000000" w:rsidP="00000000" w:rsidRDefault="00000000" w:rsidRPr="00000000" w14:paraId="0000007B">
      <w:pPr>
        <w:numPr>
          <w:ilvl w:val="0"/>
          <w:numId w:val="7"/>
        </w:numPr>
        <w:spacing w:after="0" w:afterAutospacing="0" w:before="240" w:lineRule="auto"/>
        <w:ind w:left="720" w:hanging="360"/>
        <w:rPr>
          <w:sz w:val="28"/>
          <w:szCs w:val="28"/>
        </w:rPr>
      </w:pPr>
      <w:r w:rsidDel="00000000" w:rsidR="00000000" w:rsidRPr="00000000">
        <w:rPr>
          <w:sz w:val="28"/>
          <w:szCs w:val="28"/>
          <w:rtl w:val="0"/>
        </w:rPr>
        <w:t xml:space="preserve">kodanikud;</w:t>
      </w:r>
    </w:p>
    <w:p w:rsidR="00000000" w:rsidDel="00000000" w:rsidP="00000000" w:rsidRDefault="00000000" w:rsidRPr="00000000" w14:paraId="0000007C">
      <w:pPr>
        <w:numPr>
          <w:ilvl w:val="0"/>
          <w:numId w:val="7"/>
        </w:numPr>
        <w:spacing w:after="0" w:afterAutospacing="0" w:before="0" w:beforeAutospacing="0" w:lineRule="auto"/>
        <w:ind w:left="720" w:hanging="360"/>
        <w:rPr>
          <w:sz w:val="28"/>
          <w:szCs w:val="28"/>
        </w:rPr>
      </w:pPr>
      <w:r w:rsidDel="00000000" w:rsidR="00000000" w:rsidRPr="00000000">
        <w:rPr>
          <w:sz w:val="28"/>
          <w:szCs w:val="28"/>
          <w:rtl w:val="0"/>
        </w:rPr>
        <w:t xml:space="preserve">ettevõtjad;</w:t>
      </w:r>
    </w:p>
    <w:p w:rsidR="00000000" w:rsidDel="00000000" w:rsidP="00000000" w:rsidRDefault="00000000" w:rsidRPr="00000000" w14:paraId="0000007D">
      <w:pPr>
        <w:numPr>
          <w:ilvl w:val="0"/>
          <w:numId w:val="7"/>
        </w:numPr>
        <w:spacing w:after="0" w:afterAutospacing="0" w:before="0" w:beforeAutospacing="0" w:lineRule="auto"/>
        <w:ind w:left="720" w:hanging="360"/>
        <w:rPr>
          <w:sz w:val="28"/>
          <w:szCs w:val="28"/>
        </w:rPr>
      </w:pPr>
      <w:r w:rsidDel="00000000" w:rsidR="00000000" w:rsidRPr="00000000">
        <w:rPr>
          <w:sz w:val="28"/>
          <w:szCs w:val="28"/>
          <w:rtl w:val="0"/>
        </w:rPr>
        <w:t xml:space="preserve">Euroopa Liit;</w:t>
      </w:r>
    </w:p>
    <w:p w:rsidR="00000000" w:rsidDel="00000000" w:rsidP="00000000" w:rsidRDefault="00000000" w:rsidRPr="00000000" w14:paraId="0000007E">
      <w:pPr>
        <w:numPr>
          <w:ilvl w:val="0"/>
          <w:numId w:val="7"/>
        </w:numPr>
        <w:spacing w:after="0" w:afterAutospacing="0" w:before="0" w:beforeAutospacing="0" w:lineRule="auto"/>
        <w:ind w:left="720" w:hanging="360"/>
        <w:rPr>
          <w:sz w:val="28"/>
          <w:szCs w:val="28"/>
        </w:rPr>
      </w:pPr>
      <w:r w:rsidDel="00000000" w:rsidR="00000000" w:rsidRPr="00000000">
        <w:rPr>
          <w:sz w:val="28"/>
          <w:szCs w:val="28"/>
          <w:rtl w:val="0"/>
        </w:rPr>
        <w:t xml:space="preserve">maksumaksjad;</w:t>
      </w:r>
    </w:p>
    <w:p w:rsidR="00000000" w:rsidDel="00000000" w:rsidP="00000000" w:rsidRDefault="00000000" w:rsidRPr="00000000" w14:paraId="0000007F">
      <w:pPr>
        <w:numPr>
          <w:ilvl w:val="0"/>
          <w:numId w:val="7"/>
        </w:numPr>
        <w:spacing w:after="240" w:before="0" w:beforeAutospacing="0" w:lineRule="auto"/>
        <w:ind w:left="720" w:hanging="360"/>
        <w:rPr>
          <w:sz w:val="28"/>
          <w:szCs w:val="28"/>
        </w:rPr>
      </w:pPr>
      <w:r w:rsidDel="00000000" w:rsidR="00000000" w:rsidRPr="00000000">
        <w:rPr>
          <w:sz w:val="28"/>
          <w:szCs w:val="28"/>
          <w:rtl w:val="0"/>
        </w:rPr>
        <w:t xml:space="preserve">tulevased põlvkonnad.</w:t>
      </w:r>
    </w:p>
    <w:p w:rsidR="00000000" w:rsidDel="00000000" w:rsidP="00000000" w:rsidRDefault="00000000" w:rsidRPr="00000000" w14:paraId="00000080">
      <w:pPr>
        <w:rPr>
          <w:sz w:val="28"/>
          <w:szCs w:val="28"/>
        </w:rPr>
      </w:pPr>
      <w:r w:rsidDel="00000000" w:rsidR="00000000" w:rsidRPr="00000000">
        <w:rPr>
          <w:rtl w:val="0"/>
        </w:rPr>
      </w:r>
    </w:p>
    <w:p w:rsidR="00000000" w:rsidDel="00000000" w:rsidP="00000000" w:rsidRDefault="00000000" w:rsidRPr="00000000" w14:paraId="00000081">
      <w:pPr>
        <w:pStyle w:val="Heading2"/>
        <w:keepNext w:val="0"/>
        <w:keepLines w:val="0"/>
        <w:spacing w:after="80" w:lineRule="auto"/>
        <w:rPr>
          <w:b w:val="1"/>
          <w:bCs w:val="1"/>
          <w:sz w:val="34"/>
          <w:szCs w:val="34"/>
        </w:rPr>
      </w:pPr>
      <w:bookmarkStart w:colFirst="0" w:colLast="0" w:name="_6tblqficqhfs" w:id="21"/>
      <w:bookmarkEnd w:id="21"/>
      <w:r w:rsidDel="00000000" w:rsidR="00000000" w:rsidRPr="00000000">
        <w:rPr>
          <w:b w:val="1"/>
          <w:bCs w:val="1"/>
          <w:sz w:val="34"/>
          <w:szCs w:val="34"/>
          <w:rtl w:val="0"/>
        </w:rPr>
        <w:t xml:space="preserve">Küsimus 3</w:t>
      </w:r>
    </w:p>
    <w:p w:rsidR="00000000" w:rsidDel="00000000" w:rsidP="00000000" w:rsidRDefault="00000000" w:rsidRPr="00000000" w14:paraId="00000082">
      <w:pPr>
        <w:spacing w:after="240" w:before="240" w:lineRule="auto"/>
        <w:rPr>
          <w:sz w:val="28"/>
          <w:szCs w:val="28"/>
        </w:rPr>
      </w:pPr>
      <w:r w:rsidDel="00000000" w:rsidR="00000000" w:rsidRPr="00000000">
        <w:rPr>
          <w:sz w:val="28"/>
          <w:szCs w:val="28"/>
          <w:rtl w:val="0"/>
        </w:rPr>
        <w:t xml:space="preserve">Kes on süüdlane?</w:t>
      </w:r>
    </w:p>
    <w:p w:rsidR="00000000" w:rsidDel="00000000" w:rsidP="00000000" w:rsidRDefault="00000000" w:rsidRPr="00000000" w14:paraId="00000083">
      <w:pPr>
        <w:spacing w:after="240" w:before="240" w:lineRule="auto"/>
        <w:rPr>
          <w:sz w:val="28"/>
          <w:szCs w:val="28"/>
        </w:rPr>
      </w:pPr>
      <w:r w:rsidDel="00000000" w:rsidR="00000000" w:rsidRPr="00000000">
        <w:rPr>
          <w:sz w:val="28"/>
          <w:szCs w:val="28"/>
          <w:rtl w:val="0"/>
        </w:rPr>
        <w:t xml:space="preserve">Kas tekst:</w:t>
      </w:r>
    </w:p>
    <w:p w:rsidR="00000000" w:rsidDel="00000000" w:rsidP="00000000" w:rsidRDefault="00000000" w:rsidRPr="00000000" w14:paraId="00000084">
      <w:pPr>
        <w:numPr>
          <w:ilvl w:val="0"/>
          <w:numId w:val="4"/>
        </w:numPr>
        <w:spacing w:after="0" w:afterAutospacing="0" w:before="240" w:lineRule="auto"/>
        <w:ind w:left="720" w:hanging="360"/>
        <w:rPr>
          <w:sz w:val="28"/>
          <w:szCs w:val="28"/>
        </w:rPr>
      </w:pPr>
      <w:r w:rsidDel="00000000" w:rsidR="00000000" w:rsidRPr="00000000">
        <w:rPr>
          <w:sz w:val="28"/>
          <w:szCs w:val="28"/>
          <w:rtl w:val="0"/>
        </w:rPr>
        <w:t xml:space="preserve">nimetab konkreetse süüdlase;</w:t>
      </w:r>
    </w:p>
    <w:p w:rsidR="00000000" w:rsidDel="00000000" w:rsidP="00000000" w:rsidRDefault="00000000" w:rsidRPr="00000000" w14:paraId="00000085">
      <w:pPr>
        <w:numPr>
          <w:ilvl w:val="0"/>
          <w:numId w:val="4"/>
        </w:numPr>
        <w:spacing w:after="0" w:afterAutospacing="0" w:before="0" w:beforeAutospacing="0" w:lineRule="auto"/>
        <w:ind w:left="720" w:hanging="360"/>
        <w:rPr>
          <w:sz w:val="28"/>
          <w:szCs w:val="28"/>
        </w:rPr>
      </w:pPr>
      <w:r w:rsidDel="00000000" w:rsidR="00000000" w:rsidRPr="00000000">
        <w:rPr>
          <w:sz w:val="28"/>
          <w:szCs w:val="28"/>
          <w:rtl w:val="0"/>
        </w:rPr>
        <w:t xml:space="preserve">vihjab süüdlasele;</w:t>
      </w:r>
    </w:p>
    <w:p w:rsidR="00000000" w:rsidDel="00000000" w:rsidP="00000000" w:rsidRDefault="00000000" w:rsidRPr="00000000" w14:paraId="00000086">
      <w:pPr>
        <w:numPr>
          <w:ilvl w:val="0"/>
          <w:numId w:val="4"/>
        </w:numPr>
        <w:spacing w:after="240" w:before="0" w:beforeAutospacing="0" w:lineRule="auto"/>
        <w:ind w:left="720" w:hanging="360"/>
        <w:rPr>
          <w:sz w:val="28"/>
          <w:szCs w:val="28"/>
        </w:rPr>
      </w:pPr>
      <w:r w:rsidDel="00000000" w:rsidR="00000000" w:rsidRPr="00000000">
        <w:rPr>
          <w:sz w:val="28"/>
          <w:szCs w:val="28"/>
          <w:rtl w:val="0"/>
        </w:rPr>
        <w:t xml:space="preserve">loob "meie" ja "nemad" vastanduse.</w:t>
      </w:r>
    </w:p>
    <w:p w:rsidR="00000000" w:rsidDel="00000000" w:rsidP="00000000" w:rsidRDefault="00000000" w:rsidRPr="00000000" w14:paraId="00000087">
      <w:pPr>
        <w:pStyle w:val="Heading2"/>
        <w:keepNext w:val="0"/>
        <w:keepLines w:val="0"/>
        <w:spacing w:after="80" w:lineRule="auto"/>
        <w:rPr>
          <w:b w:val="1"/>
          <w:bCs w:val="1"/>
          <w:sz w:val="34"/>
          <w:szCs w:val="34"/>
        </w:rPr>
      </w:pPr>
      <w:bookmarkStart w:colFirst="0" w:colLast="0" w:name="_8p1u53a3fwu" w:id="22"/>
      <w:bookmarkEnd w:id="22"/>
      <w:r w:rsidDel="00000000" w:rsidR="00000000" w:rsidRPr="00000000">
        <w:rPr>
          <w:b w:val="1"/>
          <w:bCs w:val="1"/>
          <w:sz w:val="34"/>
          <w:szCs w:val="34"/>
          <w:rtl w:val="0"/>
        </w:rPr>
        <w:t xml:space="preserve">Küsimus 4</w:t>
      </w:r>
    </w:p>
    <w:p w:rsidR="00000000" w:rsidDel="00000000" w:rsidP="00000000" w:rsidRDefault="00000000" w:rsidRPr="00000000" w14:paraId="00000088">
      <w:pPr>
        <w:spacing w:after="240" w:before="240" w:lineRule="auto"/>
        <w:rPr>
          <w:sz w:val="28"/>
          <w:szCs w:val="28"/>
        </w:rPr>
      </w:pPr>
      <w:r w:rsidDel="00000000" w:rsidR="00000000" w:rsidRPr="00000000">
        <w:rPr>
          <w:sz w:val="28"/>
          <w:szCs w:val="28"/>
          <w:rtl w:val="0"/>
        </w:rPr>
        <w:t xml:space="preserve">Milliseid emotsioone kasutatakse?</w:t>
      </w:r>
    </w:p>
    <w:p w:rsidR="00000000" w:rsidDel="00000000" w:rsidP="00000000" w:rsidRDefault="00000000" w:rsidRPr="00000000" w14:paraId="00000089">
      <w:pPr>
        <w:spacing w:after="240" w:before="240" w:lineRule="auto"/>
        <w:rPr>
          <w:sz w:val="28"/>
          <w:szCs w:val="28"/>
        </w:rPr>
      </w:pPr>
      <w:r w:rsidDel="00000000" w:rsidR="00000000" w:rsidRPr="00000000">
        <w:rPr>
          <w:sz w:val="28"/>
          <w:szCs w:val="28"/>
          <w:rtl w:val="0"/>
        </w:rPr>
        <w:t xml:space="preserve">Märkige:</w:t>
      </w:r>
    </w:p>
    <w:p w:rsidR="00000000" w:rsidDel="00000000" w:rsidP="00000000" w:rsidRDefault="00000000" w:rsidRPr="00000000" w14:paraId="0000008A">
      <w:pPr>
        <w:spacing w:after="240" w:before="240" w:lineRule="auto"/>
        <w:rPr>
          <w:sz w:val="28"/>
          <w:szCs w:val="28"/>
        </w:rPr>
      </w:pPr>
      <w:r w:rsidDel="00000000" w:rsidR="00000000" w:rsidRPr="00000000">
        <w:rPr>
          <w:sz w:val="28"/>
          <w:szCs w:val="28"/>
          <w:rtl w:val="0"/>
        </w:rPr>
        <w:t xml:space="preserve">☐ hirm</w:t>
        <w:br w:type="textWrapping"/>
        <w:t xml:space="preserve">☐ viha</w:t>
        <w:br w:type="textWrapping"/>
        <w:t xml:space="preserve">☐ pahameel</w:t>
        <w:br w:type="textWrapping"/>
        <w:t xml:space="preserve">☐ lootus</w:t>
        <w:br w:type="textWrapping"/>
        <w:t xml:space="preserve">☐ uhkus</w:t>
        <w:br w:type="textWrapping"/>
        <w:t xml:space="preserve">☐ ebakindlus</w:t>
        <w:br w:type="textWrapping"/>
        <w:t xml:space="preserve">☐ usaldamatus</w:t>
      </w:r>
    </w:p>
    <w:p w:rsidR="00000000" w:rsidDel="00000000" w:rsidP="00000000" w:rsidRDefault="00000000" w:rsidRPr="00000000" w14:paraId="0000008B">
      <w:pPr>
        <w:rPr>
          <w:b w:val="1"/>
          <w:bCs w:val="1"/>
          <w:sz w:val="42"/>
          <w:szCs w:val="42"/>
        </w:rPr>
      </w:pPr>
      <w:r w:rsidDel="00000000" w:rsidR="00000000" w:rsidRPr="00000000">
        <w:rPr>
          <w:b w:val="1"/>
          <w:bCs w:val="1"/>
          <w:sz w:val="42"/>
          <w:szCs w:val="42"/>
          <w:rtl w:val="0"/>
        </w:rPr>
        <w:t xml:space="preserve">OSA IV. Propagandanarratiivide tuvastamine</w:t>
      </w:r>
    </w:p>
    <w:p w:rsidR="00000000" w:rsidDel="00000000" w:rsidP="00000000" w:rsidRDefault="00000000" w:rsidRPr="00000000" w14:paraId="0000008C">
      <w:pPr>
        <w:spacing w:after="240" w:before="240" w:lineRule="auto"/>
        <w:rPr>
          <w:sz w:val="28"/>
          <w:szCs w:val="28"/>
        </w:rPr>
      </w:pPr>
      <w:r w:rsidDel="00000000" w:rsidR="00000000" w:rsidRPr="00000000">
        <w:rPr>
          <w:sz w:val="28"/>
          <w:szCs w:val="28"/>
          <w:rtl w:val="0"/>
        </w:rPr>
        <w:t xml:space="preserve">Rühmad peavad otsustama, kas mõni järgmistest narratiividest esineb tekstis.</w:t>
      </w:r>
    </w:p>
    <w:p w:rsidR="00000000" w:rsidDel="00000000" w:rsidP="00000000" w:rsidRDefault="00000000" w:rsidRPr="00000000" w14:paraId="0000008D">
      <w:pPr>
        <w:pStyle w:val="Heading3"/>
        <w:keepNext w:val="0"/>
        <w:keepLines w:val="0"/>
        <w:spacing w:before="280" w:lineRule="auto"/>
        <w:rPr>
          <w:b w:val="1"/>
          <w:bCs w:val="1"/>
          <w:color w:val="000000"/>
          <w:sz w:val="26"/>
          <w:szCs w:val="26"/>
        </w:rPr>
      </w:pPr>
      <w:bookmarkStart w:colFirst="0" w:colLast="0" w:name="_1havl0f6hug6" w:id="23"/>
      <w:bookmarkEnd w:id="23"/>
      <w:r w:rsidDel="00000000" w:rsidR="00000000" w:rsidRPr="00000000">
        <w:rPr>
          <w:b w:val="1"/>
          <w:bCs w:val="1"/>
          <w:color w:val="000000"/>
          <w:sz w:val="26"/>
          <w:szCs w:val="26"/>
          <w:rtl w:val="0"/>
        </w:rPr>
        <w:t xml:space="preserve">Narratiiv 1</w:t>
      </w:r>
    </w:p>
    <w:p w:rsidR="00000000" w:rsidDel="00000000" w:rsidP="00000000" w:rsidRDefault="00000000" w:rsidRPr="00000000" w14:paraId="0000008E">
      <w:pPr>
        <w:spacing w:after="240" w:before="240" w:lineRule="auto"/>
        <w:rPr>
          <w:sz w:val="28"/>
          <w:szCs w:val="28"/>
        </w:rPr>
      </w:pPr>
      <w:r w:rsidDel="00000000" w:rsidR="00000000" w:rsidRPr="00000000">
        <w:rPr>
          <w:sz w:val="28"/>
          <w:szCs w:val="28"/>
          <w:rtl w:val="0"/>
        </w:rPr>
        <w:t xml:space="preserve">"Võimud varjavad tõde."</w:t>
      </w:r>
    </w:p>
    <w:p w:rsidR="00000000" w:rsidDel="00000000" w:rsidP="00000000" w:rsidRDefault="00000000" w:rsidRPr="00000000" w14:paraId="0000008F">
      <w:pPr>
        <w:pStyle w:val="Heading3"/>
        <w:keepNext w:val="0"/>
        <w:keepLines w:val="0"/>
        <w:spacing w:before="280" w:lineRule="auto"/>
        <w:rPr>
          <w:b w:val="1"/>
          <w:bCs w:val="1"/>
          <w:color w:val="000000"/>
          <w:sz w:val="26"/>
          <w:szCs w:val="26"/>
        </w:rPr>
      </w:pPr>
      <w:bookmarkStart w:colFirst="0" w:colLast="0" w:name="_n08rulf75de8" w:id="24"/>
      <w:bookmarkEnd w:id="24"/>
      <w:r w:rsidDel="00000000" w:rsidR="00000000" w:rsidRPr="00000000">
        <w:rPr>
          <w:b w:val="1"/>
          <w:bCs w:val="1"/>
          <w:color w:val="000000"/>
          <w:sz w:val="26"/>
          <w:szCs w:val="26"/>
          <w:rtl w:val="0"/>
        </w:rPr>
        <w:t xml:space="preserve">Narratiiv 2</w:t>
      </w:r>
    </w:p>
    <w:p w:rsidR="00000000" w:rsidDel="00000000" w:rsidP="00000000" w:rsidRDefault="00000000" w:rsidRPr="00000000" w14:paraId="00000090">
      <w:pPr>
        <w:spacing w:after="240" w:before="240" w:lineRule="auto"/>
        <w:rPr>
          <w:sz w:val="28"/>
          <w:szCs w:val="28"/>
        </w:rPr>
      </w:pPr>
      <w:r w:rsidDel="00000000" w:rsidR="00000000" w:rsidRPr="00000000">
        <w:rPr>
          <w:sz w:val="28"/>
          <w:szCs w:val="28"/>
          <w:rtl w:val="0"/>
        </w:rPr>
        <w:t xml:space="preserve">"Tavainimene on ohver."</w:t>
      </w:r>
    </w:p>
    <w:p w:rsidR="00000000" w:rsidDel="00000000" w:rsidP="00000000" w:rsidRDefault="00000000" w:rsidRPr="00000000" w14:paraId="00000091">
      <w:pPr>
        <w:pStyle w:val="Heading3"/>
        <w:keepNext w:val="0"/>
        <w:keepLines w:val="0"/>
        <w:spacing w:before="280" w:lineRule="auto"/>
        <w:rPr>
          <w:b w:val="1"/>
          <w:bCs w:val="1"/>
          <w:color w:val="000000"/>
          <w:sz w:val="26"/>
          <w:szCs w:val="26"/>
        </w:rPr>
      </w:pPr>
      <w:bookmarkStart w:colFirst="0" w:colLast="0" w:name="_gq6u7md0pou6" w:id="25"/>
      <w:bookmarkEnd w:id="25"/>
      <w:r w:rsidDel="00000000" w:rsidR="00000000" w:rsidRPr="00000000">
        <w:rPr>
          <w:b w:val="1"/>
          <w:bCs w:val="1"/>
          <w:color w:val="000000"/>
          <w:sz w:val="26"/>
          <w:szCs w:val="26"/>
          <w:rtl w:val="0"/>
        </w:rPr>
        <w:t xml:space="preserve">Narratiiv 3</w:t>
      </w:r>
    </w:p>
    <w:p w:rsidR="00000000" w:rsidDel="00000000" w:rsidP="00000000" w:rsidRDefault="00000000" w:rsidRPr="00000000" w14:paraId="00000092">
      <w:pPr>
        <w:spacing w:after="240" w:before="240" w:lineRule="auto"/>
        <w:rPr>
          <w:sz w:val="28"/>
          <w:szCs w:val="28"/>
        </w:rPr>
      </w:pPr>
      <w:r w:rsidDel="00000000" w:rsidR="00000000" w:rsidRPr="00000000">
        <w:rPr>
          <w:sz w:val="28"/>
          <w:szCs w:val="28"/>
          <w:rtl w:val="0"/>
        </w:rPr>
        <w:t xml:space="preserve">"Eliidi otsused kahjustavad inimesi."</w:t>
      </w:r>
    </w:p>
    <w:p w:rsidR="00000000" w:rsidDel="00000000" w:rsidP="00000000" w:rsidRDefault="00000000" w:rsidRPr="00000000" w14:paraId="00000093">
      <w:pPr>
        <w:pStyle w:val="Heading3"/>
        <w:keepNext w:val="0"/>
        <w:keepLines w:val="0"/>
        <w:spacing w:before="280" w:lineRule="auto"/>
        <w:rPr>
          <w:b w:val="1"/>
          <w:bCs w:val="1"/>
          <w:color w:val="000000"/>
          <w:sz w:val="26"/>
          <w:szCs w:val="26"/>
        </w:rPr>
      </w:pPr>
      <w:bookmarkStart w:colFirst="0" w:colLast="0" w:name="_j1ikce75c2eo" w:id="26"/>
      <w:bookmarkEnd w:id="26"/>
      <w:r w:rsidDel="00000000" w:rsidR="00000000" w:rsidRPr="00000000">
        <w:rPr>
          <w:b w:val="1"/>
          <w:bCs w:val="1"/>
          <w:color w:val="000000"/>
          <w:sz w:val="26"/>
          <w:szCs w:val="26"/>
          <w:rtl w:val="0"/>
        </w:rPr>
        <w:t xml:space="preserve">Narratiiv 4</w:t>
      </w:r>
    </w:p>
    <w:p w:rsidR="00000000" w:rsidDel="00000000" w:rsidP="00000000" w:rsidRDefault="00000000" w:rsidRPr="00000000" w14:paraId="00000094">
      <w:pPr>
        <w:spacing w:after="240" w:before="240" w:lineRule="auto"/>
        <w:rPr>
          <w:sz w:val="28"/>
          <w:szCs w:val="28"/>
        </w:rPr>
      </w:pPr>
      <w:r w:rsidDel="00000000" w:rsidR="00000000" w:rsidRPr="00000000">
        <w:rPr>
          <w:sz w:val="28"/>
          <w:szCs w:val="28"/>
          <w:rtl w:val="0"/>
        </w:rPr>
        <w:t xml:space="preserve">"Kõik probleemid on ühe grupi süü."</w:t>
      </w:r>
    </w:p>
    <w:p w:rsidR="00000000" w:rsidDel="00000000" w:rsidP="00000000" w:rsidRDefault="00000000" w:rsidRPr="00000000" w14:paraId="00000095">
      <w:pPr>
        <w:pStyle w:val="Heading3"/>
        <w:keepNext w:val="0"/>
        <w:keepLines w:val="0"/>
        <w:spacing w:before="280" w:lineRule="auto"/>
        <w:rPr>
          <w:b w:val="1"/>
          <w:bCs w:val="1"/>
          <w:color w:val="000000"/>
          <w:sz w:val="26"/>
          <w:szCs w:val="26"/>
        </w:rPr>
      </w:pPr>
      <w:bookmarkStart w:colFirst="0" w:colLast="0" w:name="_47w401tl6p7v" w:id="27"/>
      <w:bookmarkEnd w:id="27"/>
      <w:r w:rsidDel="00000000" w:rsidR="00000000" w:rsidRPr="00000000">
        <w:rPr>
          <w:b w:val="1"/>
          <w:bCs w:val="1"/>
          <w:color w:val="000000"/>
          <w:sz w:val="26"/>
          <w:szCs w:val="26"/>
          <w:rtl w:val="0"/>
        </w:rPr>
        <w:t xml:space="preserve">Narratiiv 5</w:t>
      </w:r>
    </w:p>
    <w:p w:rsidR="00000000" w:rsidDel="00000000" w:rsidP="00000000" w:rsidRDefault="00000000" w:rsidRPr="00000000" w14:paraId="00000096">
      <w:pPr>
        <w:spacing w:after="240" w:before="240" w:lineRule="auto"/>
        <w:rPr>
          <w:sz w:val="28"/>
          <w:szCs w:val="28"/>
        </w:rPr>
      </w:pPr>
      <w:r w:rsidDel="00000000" w:rsidR="00000000" w:rsidRPr="00000000">
        <w:rPr>
          <w:sz w:val="28"/>
          <w:szCs w:val="28"/>
          <w:rtl w:val="0"/>
        </w:rPr>
        <w:t xml:space="preserve">"Meedia ei räägi kogu tõtt."</w:t>
      </w:r>
    </w:p>
    <w:p w:rsidR="00000000" w:rsidDel="00000000" w:rsidP="00000000" w:rsidRDefault="00000000" w:rsidRPr="00000000" w14:paraId="00000097">
      <w:pPr>
        <w:rPr>
          <w:sz w:val="28"/>
          <w:szCs w:val="28"/>
        </w:rPr>
      </w:pPr>
      <w:r w:rsidDel="00000000" w:rsidR="00000000" w:rsidRPr="00000000">
        <w:rPr>
          <w:rtl w:val="0"/>
        </w:rPr>
      </w:r>
    </w:p>
    <w:p w:rsidR="00000000" w:rsidDel="00000000" w:rsidP="00000000" w:rsidRDefault="00000000" w:rsidRPr="00000000" w14:paraId="00000098">
      <w:pPr>
        <w:pStyle w:val="Heading1"/>
        <w:keepNext w:val="0"/>
        <w:keepLines w:val="0"/>
        <w:spacing w:before="480" w:lineRule="auto"/>
        <w:rPr>
          <w:b w:val="1"/>
          <w:bCs w:val="1"/>
          <w:sz w:val="46"/>
          <w:szCs w:val="46"/>
        </w:rPr>
      </w:pPr>
      <w:bookmarkStart w:colFirst="0" w:colLast="0" w:name="_8ntd3lm3xu7b" w:id="28"/>
      <w:bookmarkEnd w:id="28"/>
      <w:r w:rsidDel="00000000" w:rsidR="00000000" w:rsidRPr="00000000">
        <w:rPr>
          <w:b w:val="1"/>
          <w:bCs w:val="1"/>
          <w:sz w:val="46"/>
          <w:szCs w:val="46"/>
          <w:rtl w:val="0"/>
        </w:rPr>
        <w:t xml:space="preserve">OSA V. Faktikontroll</w:t>
      </w:r>
    </w:p>
    <w:p w:rsidR="00000000" w:rsidDel="00000000" w:rsidP="00000000" w:rsidRDefault="00000000" w:rsidRPr="00000000" w14:paraId="00000099">
      <w:pPr>
        <w:spacing w:after="240" w:before="240" w:lineRule="auto"/>
        <w:rPr>
          <w:sz w:val="28"/>
          <w:szCs w:val="28"/>
        </w:rPr>
      </w:pPr>
      <w:r w:rsidDel="00000000" w:rsidR="00000000" w:rsidRPr="00000000">
        <w:rPr>
          <w:sz w:val="28"/>
          <w:szCs w:val="28"/>
          <w:rtl w:val="0"/>
        </w:rPr>
        <w:t xml:space="preserve">Iga grupp peab leidma vastused järgmistele küsimustele:</w:t>
      </w:r>
    </w:p>
    <w:p w:rsidR="00000000" w:rsidDel="00000000" w:rsidP="00000000" w:rsidRDefault="00000000" w:rsidRPr="00000000" w14:paraId="0000009A">
      <w:pPr>
        <w:numPr>
          <w:ilvl w:val="0"/>
          <w:numId w:val="1"/>
        </w:numPr>
        <w:spacing w:after="0" w:afterAutospacing="0" w:before="240" w:lineRule="auto"/>
        <w:ind w:left="720" w:hanging="360"/>
        <w:rPr>
          <w:sz w:val="28"/>
          <w:szCs w:val="28"/>
        </w:rPr>
      </w:pPr>
      <w:r w:rsidDel="00000000" w:rsidR="00000000" w:rsidRPr="00000000">
        <w:rPr>
          <w:sz w:val="28"/>
          <w:szCs w:val="28"/>
          <w:rtl w:val="0"/>
        </w:rPr>
        <w:t xml:space="preserve">Kes on algallikas?</w:t>
      </w:r>
    </w:p>
    <w:p w:rsidR="00000000" w:rsidDel="00000000" w:rsidP="00000000" w:rsidRDefault="00000000" w:rsidRPr="00000000" w14:paraId="0000009B">
      <w:pPr>
        <w:numPr>
          <w:ilvl w:val="0"/>
          <w:numId w:val="1"/>
        </w:numPr>
        <w:spacing w:after="0" w:afterAutospacing="0" w:before="0" w:beforeAutospacing="0" w:lineRule="auto"/>
        <w:ind w:left="720" w:hanging="360"/>
        <w:rPr>
          <w:sz w:val="28"/>
          <w:szCs w:val="28"/>
        </w:rPr>
      </w:pPr>
      <w:r w:rsidDel="00000000" w:rsidR="00000000" w:rsidRPr="00000000">
        <w:rPr>
          <w:sz w:val="28"/>
          <w:szCs w:val="28"/>
          <w:rtl w:val="0"/>
        </w:rPr>
        <w:t xml:space="preserve">Kas teised usaldusväärsed meediakanalid kajastavad sama teemat?</w:t>
      </w:r>
    </w:p>
    <w:p w:rsidR="00000000" w:rsidDel="00000000" w:rsidP="00000000" w:rsidRDefault="00000000" w:rsidRPr="00000000" w14:paraId="0000009C">
      <w:pPr>
        <w:numPr>
          <w:ilvl w:val="0"/>
          <w:numId w:val="1"/>
        </w:numPr>
        <w:spacing w:after="0" w:afterAutospacing="0" w:before="0" w:beforeAutospacing="0" w:lineRule="auto"/>
        <w:ind w:left="720" w:hanging="360"/>
        <w:rPr>
          <w:sz w:val="28"/>
          <w:szCs w:val="28"/>
        </w:rPr>
      </w:pPr>
      <w:r w:rsidDel="00000000" w:rsidR="00000000" w:rsidRPr="00000000">
        <w:rPr>
          <w:sz w:val="28"/>
          <w:szCs w:val="28"/>
          <w:rtl w:val="0"/>
        </w:rPr>
        <w:t xml:space="preserve">Kas väiteid toetavad uuringud või statistika?</w:t>
      </w:r>
    </w:p>
    <w:p w:rsidR="00000000" w:rsidDel="00000000" w:rsidP="00000000" w:rsidRDefault="00000000" w:rsidRPr="00000000" w14:paraId="0000009D">
      <w:pPr>
        <w:numPr>
          <w:ilvl w:val="0"/>
          <w:numId w:val="1"/>
        </w:numPr>
        <w:spacing w:after="0" w:afterAutospacing="0" w:before="0" w:beforeAutospacing="0" w:lineRule="auto"/>
        <w:ind w:left="720" w:hanging="360"/>
        <w:rPr>
          <w:sz w:val="28"/>
          <w:szCs w:val="28"/>
        </w:rPr>
      </w:pPr>
      <w:r w:rsidDel="00000000" w:rsidR="00000000" w:rsidRPr="00000000">
        <w:rPr>
          <w:sz w:val="28"/>
          <w:szCs w:val="28"/>
          <w:rtl w:val="0"/>
        </w:rPr>
        <w:t xml:space="preserve">Kas eksperdid on nimetatud?</w:t>
      </w:r>
    </w:p>
    <w:p w:rsidR="00000000" w:rsidDel="00000000" w:rsidP="00000000" w:rsidRDefault="00000000" w:rsidRPr="00000000" w14:paraId="0000009E">
      <w:pPr>
        <w:numPr>
          <w:ilvl w:val="0"/>
          <w:numId w:val="1"/>
        </w:numPr>
        <w:spacing w:after="240" w:before="0" w:beforeAutospacing="0" w:lineRule="auto"/>
        <w:ind w:left="720" w:hanging="360"/>
        <w:rPr>
          <w:sz w:val="28"/>
          <w:szCs w:val="28"/>
        </w:rPr>
      </w:pPr>
      <w:r w:rsidDel="00000000" w:rsidR="00000000" w:rsidRPr="00000000">
        <w:rPr>
          <w:sz w:val="28"/>
          <w:szCs w:val="28"/>
          <w:rtl w:val="0"/>
        </w:rPr>
        <w:t xml:space="preserve">Kas pealkiri vastab artikli sisule?</w:t>
      </w:r>
    </w:p>
    <w:p w:rsidR="00000000" w:rsidDel="00000000" w:rsidP="00000000" w:rsidRDefault="00000000" w:rsidRPr="00000000" w14:paraId="0000009F">
      <w:pPr>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